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3025" w14:textId="1F1DC6AD" w:rsidR="00411F45" w:rsidRPr="00962A61" w:rsidRDefault="00411F45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INTERDISCIPLINARY MINOR IN </w:t>
      </w:r>
      <w:r w:rsidR="137E6B34"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SUSTAINABILITY </w:t>
      </w:r>
      <w:r w:rsidR="00FD1AFD"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>&amp;</w:t>
      </w:r>
      <w:r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 RESILIENCE</w:t>
      </w:r>
    </w:p>
    <w:p w14:paraId="2ED1FBC9" w14:textId="545BB0B7" w:rsidR="137E6B34" w:rsidRPr="00FD1AFD" w:rsidRDefault="00FD1AFD" w:rsidP="008065AD">
      <w:pPr>
        <w:pBdr>
          <w:bottom w:val="single" w:sz="4" w:space="1" w:color="auto"/>
        </w:pBd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FD1AFD">
        <w:rPr>
          <w:rFonts w:ascii="Georgia" w:eastAsiaTheme="minorEastAsia" w:hAnsi="Georgia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1E0BD8" wp14:editId="2CAFEA79">
            <wp:simplePos x="0" y="0"/>
            <wp:positionH relativeFrom="column">
              <wp:posOffset>4994275</wp:posOffset>
            </wp:positionH>
            <wp:positionV relativeFrom="paragraph">
              <wp:posOffset>88900</wp:posOffset>
            </wp:positionV>
            <wp:extent cx="18923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" name="Picture 1" descr="A picture containing text, umbrella, accessor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umbrella, accessory, vector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37E6B34" w:rsidRPr="00FD1AFD">
        <w:rPr>
          <w:rFonts w:ascii="Georgia" w:eastAsiaTheme="minorEastAsia" w:hAnsi="Georgia"/>
          <w:b/>
          <w:bCs/>
          <w:color w:val="7030A0"/>
          <w:sz w:val="28"/>
          <w:szCs w:val="28"/>
        </w:rPr>
        <w:t>Advising sheet</w:t>
      </w:r>
    </w:p>
    <w:p w14:paraId="44DE377E" w14:textId="31950F41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7A949764" w14:textId="77777777" w:rsidR="00D03EE3" w:rsidRDefault="00D03EE3" w:rsidP="137E6B34">
      <w:pPr>
        <w:spacing w:after="0" w:line="240" w:lineRule="auto"/>
        <w:rPr>
          <w:rFonts w:eastAsiaTheme="minorEastAsia"/>
          <w:b/>
          <w:bCs/>
          <w:color w:val="7030A0"/>
          <w:sz w:val="24"/>
          <w:szCs w:val="24"/>
        </w:rPr>
      </w:pPr>
    </w:p>
    <w:p w14:paraId="0258EC1A" w14:textId="71CA57BB" w:rsidR="137E6B34" w:rsidRPr="00985166" w:rsidRDefault="137E6B34" w:rsidP="137E6B34">
      <w:pPr>
        <w:spacing w:after="0" w:line="240" w:lineRule="auto"/>
        <w:rPr>
          <w:rFonts w:eastAsiaTheme="minorEastAsia"/>
          <w:b/>
          <w:bCs/>
          <w:color w:val="7030A0"/>
        </w:rPr>
      </w:pPr>
      <w:r w:rsidRPr="00985166">
        <w:rPr>
          <w:rFonts w:eastAsiaTheme="minorEastAsia"/>
          <w:b/>
          <w:bCs/>
          <w:color w:val="7030A0"/>
          <w:sz w:val="24"/>
          <w:szCs w:val="24"/>
        </w:rPr>
        <w:t>Course list &amp; requirements</w:t>
      </w:r>
    </w:p>
    <w:p w14:paraId="3FEA53D6" w14:textId="38C99C8F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0A2C4307" w14:textId="2A6A2128" w:rsidR="137E6B34" w:rsidRDefault="137E6B34" w:rsidP="008065AD">
      <w:pPr>
        <w:spacing w:after="0" w:line="240" w:lineRule="auto"/>
        <w:ind w:left="360"/>
        <w:rPr>
          <w:rFonts w:eastAsiaTheme="minorEastAsia"/>
        </w:rPr>
      </w:pPr>
      <w:r w:rsidRPr="137E6B34">
        <w:rPr>
          <w:rFonts w:eastAsiaTheme="minorEastAsia"/>
          <w:b/>
          <w:bCs/>
        </w:rPr>
        <w:t>Required courses:</w:t>
      </w:r>
    </w:p>
    <w:p w14:paraId="34C40C5A" w14:textId="4BCC22CE" w:rsidR="137E6B34" w:rsidRDefault="137E6B34" w:rsidP="008065AD">
      <w:pPr>
        <w:pStyle w:val="ListParagraph"/>
        <w:numPr>
          <w:ilvl w:val="0"/>
          <w:numId w:val="7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SUS100, </w:t>
      </w:r>
      <w:r w:rsidRPr="00011973">
        <w:rPr>
          <w:rFonts w:eastAsiaTheme="minorEastAsia"/>
          <w:b/>
        </w:rPr>
        <w:t>Introduction to Sustainability</w:t>
      </w:r>
      <w:r w:rsidR="003770C8">
        <w:rPr>
          <w:rFonts w:eastAsiaTheme="minorEastAsia"/>
          <w:b/>
        </w:rPr>
        <w:t xml:space="preserve"> &amp; Resilience</w:t>
      </w:r>
      <w:r w:rsidRPr="00011973">
        <w:rPr>
          <w:rFonts w:eastAsiaTheme="minorEastAsia"/>
          <w:b/>
        </w:rPr>
        <w:t>.</w:t>
      </w:r>
      <w:r w:rsidRPr="137E6B34">
        <w:rPr>
          <w:rFonts w:eastAsiaTheme="minorEastAsia"/>
        </w:rPr>
        <w:t xml:space="preserve"> Interdisciplinary designation.* </w:t>
      </w:r>
    </w:p>
    <w:p w14:paraId="2D05B8E9" w14:textId="2F04FC72" w:rsidR="137E6B34" w:rsidRPr="00986FAE" w:rsidRDefault="137E6B34" w:rsidP="008065A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trike/>
        </w:rPr>
      </w:pPr>
      <w:r w:rsidRPr="00986FAE">
        <w:rPr>
          <w:rFonts w:eastAsiaTheme="minorEastAsia"/>
          <w:strike/>
        </w:rPr>
        <w:t xml:space="preserve">SUS400, </w:t>
      </w:r>
      <w:r w:rsidR="00011973" w:rsidRPr="00986FAE">
        <w:rPr>
          <w:b/>
          <w:strike/>
        </w:rPr>
        <w:t>Sustainability Capstone: Application &amp; Leadership</w:t>
      </w:r>
      <w:r w:rsidR="00011973" w:rsidRPr="00986FAE">
        <w:rPr>
          <w:rFonts w:eastAsiaTheme="minorEastAsia"/>
          <w:strike/>
        </w:rPr>
        <w:t xml:space="preserve">. </w:t>
      </w:r>
      <w:r w:rsidRPr="00986FAE">
        <w:rPr>
          <w:rFonts w:eastAsiaTheme="minorEastAsia"/>
          <w:strike/>
        </w:rPr>
        <w:t>Writing emphasis designation.*</w:t>
      </w:r>
      <w:r w:rsidR="008C5A8C">
        <w:rPr>
          <w:rFonts w:eastAsiaTheme="minorEastAsia"/>
        </w:rPr>
        <w:t xml:space="preserve">   </w:t>
      </w:r>
      <w:r w:rsidR="00986FAE">
        <w:rPr>
          <w:rFonts w:eastAsiaTheme="minorEastAsia"/>
          <w:i/>
          <w:iCs/>
        </w:rPr>
        <w:t xml:space="preserve">Until we have enough students to be able to offer </w:t>
      </w:r>
      <w:r w:rsidR="008C5A8C">
        <w:rPr>
          <w:rFonts w:eastAsiaTheme="minorEastAsia"/>
          <w:i/>
          <w:iCs/>
        </w:rPr>
        <w:t>SUS400, we are substituting an internship, IDS450.</w:t>
      </w:r>
    </w:p>
    <w:p w14:paraId="39DBD67C" w14:textId="3D23C4EE" w:rsidR="137E6B34" w:rsidRDefault="137E6B34" w:rsidP="008065AD">
      <w:pPr>
        <w:spacing w:after="0" w:line="240" w:lineRule="auto"/>
        <w:ind w:left="360"/>
        <w:rPr>
          <w:rFonts w:eastAsiaTheme="minorEastAsia"/>
        </w:rPr>
      </w:pPr>
      <w:r w:rsidRPr="137E6B34">
        <w:rPr>
          <w:rFonts w:eastAsiaTheme="minorEastAsia"/>
          <w:b/>
          <w:bCs/>
        </w:rPr>
        <w:t>Four electives:</w:t>
      </w:r>
    </w:p>
    <w:p w14:paraId="22956186" w14:textId="037D393A" w:rsidR="137E6B34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>can be sustainability pathway classes (gen ed)</w:t>
      </w:r>
    </w:p>
    <w:p w14:paraId="2374D8D8" w14:textId="31AE08EC" w:rsidR="137E6B34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>two must be upper level</w:t>
      </w:r>
    </w:p>
    <w:p w14:paraId="2EE107A2" w14:textId="0D53DDE4" w:rsidR="137E6B34" w:rsidRPr="00380779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one must be a sustainability-related course in student’s major. </w:t>
      </w:r>
      <w:r w:rsidR="00EE7F80">
        <w:rPr>
          <w:rFonts w:eastAsiaTheme="minorEastAsia"/>
        </w:rPr>
        <w:t>You</w:t>
      </w:r>
      <w:r w:rsidRPr="137E6B34">
        <w:rPr>
          <w:rFonts w:eastAsiaTheme="minorEastAsia"/>
        </w:rPr>
        <w:t xml:space="preserve"> can choose from the approved list or make a case for counting a certain course to meet this requirement</w:t>
      </w:r>
      <w:r w:rsidR="00762E80">
        <w:rPr>
          <w:rFonts w:eastAsiaTheme="minorEastAsia"/>
        </w:rPr>
        <w:t>, since not all majors yet have sustainability-related courses</w:t>
      </w:r>
      <w:r w:rsidRPr="137E6B34">
        <w:rPr>
          <w:rFonts w:eastAsiaTheme="minorEastAsia"/>
        </w:rPr>
        <w:t>.</w:t>
      </w:r>
    </w:p>
    <w:p w14:paraId="2A5C336D" w14:textId="7B1CBF13" w:rsidR="00380779" w:rsidRPr="00AE1977" w:rsidRDefault="00EE7F80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bookmarkStart w:id="0" w:name="_Hlk38023761"/>
      <w:r>
        <w:rPr>
          <w:rFonts w:eastAsiaTheme="minorEastAsia"/>
        </w:rPr>
        <w:t>you</w:t>
      </w:r>
      <w:r w:rsidR="00380779" w:rsidRPr="00AE1977">
        <w:rPr>
          <w:rFonts w:eastAsiaTheme="minorEastAsia"/>
        </w:rPr>
        <w:t xml:space="preserve"> may not take more than two courses with the same prefix.</w:t>
      </w:r>
    </w:p>
    <w:bookmarkEnd w:id="0"/>
    <w:p w14:paraId="7C8EA85D" w14:textId="71BBA965" w:rsidR="137E6B34" w:rsidRDefault="00EE7F80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rPr>
          <w:rFonts w:eastAsiaTheme="minorEastAsia"/>
        </w:rPr>
        <w:t>you</w:t>
      </w:r>
      <w:r w:rsidR="137E6B34" w:rsidRPr="137E6B34">
        <w:rPr>
          <w:rFonts w:eastAsiaTheme="minorEastAsia"/>
        </w:rPr>
        <w:t xml:space="preserve"> may petition to have a class </w:t>
      </w:r>
      <w:r w:rsidR="00762E80">
        <w:rPr>
          <w:rFonts w:eastAsiaTheme="minorEastAsia"/>
        </w:rPr>
        <w:t>not on the</w:t>
      </w:r>
      <w:r w:rsidR="006C10A2">
        <w:rPr>
          <w:rFonts w:eastAsiaTheme="minorEastAsia"/>
        </w:rPr>
        <w:t xml:space="preserve"> list </w:t>
      </w:r>
      <w:r w:rsidR="00762E80">
        <w:rPr>
          <w:rFonts w:eastAsiaTheme="minorEastAsia"/>
        </w:rPr>
        <w:t xml:space="preserve">below </w:t>
      </w:r>
      <w:r w:rsidR="137E6B34" w:rsidRPr="137E6B34">
        <w:rPr>
          <w:rFonts w:eastAsiaTheme="minorEastAsia"/>
        </w:rPr>
        <w:t>count for an elective</w:t>
      </w:r>
      <w:r w:rsidR="00AE1977">
        <w:rPr>
          <w:rFonts w:eastAsiaTheme="minorEastAsia"/>
        </w:rPr>
        <w:t>.</w:t>
      </w:r>
    </w:p>
    <w:p w14:paraId="15A87D8D" w14:textId="33FF9CEB" w:rsidR="137E6B34" w:rsidRPr="000F7BA9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approved </w:t>
      </w:r>
      <w:r w:rsidRPr="000F7BA9">
        <w:rPr>
          <w:rFonts w:eastAsiaTheme="minorEastAsia"/>
        </w:rPr>
        <w:t>electives:</w:t>
      </w:r>
    </w:p>
    <w:p w14:paraId="0704E089" w14:textId="65F14856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ANT277/NTD277* - Sustainable Food Systems (no pre-req)</w:t>
      </w:r>
    </w:p>
    <w:p w14:paraId="7470EC92" w14:textId="0DFB7064" w:rsidR="00D07782" w:rsidRPr="000F7BA9" w:rsidRDefault="00D07782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ANT367* - Archeology and Environment (PRE-REQ = ANT103)</w:t>
      </w:r>
    </w:p>
    <w:p w14:paraId="3EA855FC" w14:textId="42FCD687" w:rsidR="00567D4A" w:rsidRPr="000F7BA9" w:rsidRDefault="00567D4A" w:rsidP="00567D4A">
      <w:pPr>
        <w:spacing w:after="0" w:line="240" w:lineRule="auto"/>
        <w:ind w:left="1800"/>
        <w:rPr>
          <w:rFonts w:eastAsiaTheme="minorEastAsia"/>
          <w:lang w:val="es-MX"/>
        </w:rPr>
      </w:pPr>
      <w:r w:rsidRPr="000F7BA9">
        <w:rPr>
          <w:rFonts w:eastAsiaTheme="minorEastAsia"/>
          <w:lang w:val="es-MX"/>
        </w:rPr>
        <w:t>BIO270 - Ecology (pre-req</w:t>
      </w:r>
      <w:r w:rsidR="008C317A" w:rsidRPr="000F7BA9">
        <w:rPr>
          <w:rFonts w:eastAsiaTheme="minorEastAsia"/>
          <w:lang w:val="es-MX"/>
        </w:rPr>
        <w:t xml:space="preserve"> = BIO110</w:t>
      </w:r>
      <w:r w:rsidRPr="000F7BA9">
        <w:rPr>
          <w:rFonts w:eastAsiaTheme="minorEastAsia"/>
          <w:lang w:val="es-MX"/>
        </w:rPr>
        <w:t>)</w:t>
      </w:r>
    </w:p>
    <w:p w14:paraId="15255904" w14:textId="212FF596" w:rsidR="00567D4A" w:rsidRPr="000F7BA9" w:rsidRDefault="00567D4A" w:rsidP="00567D4A">
      <w:pPr>
        <w:spacing w:after="0" w:line="240" w:lineRule="auto"/>
        <w:ind w:left="1800"/>
        <w:rPr>
          <w:rFonts w:eastAsiaTheme="minorEastAsia"/>
          <w:lang w:val="es-MX"/>
        </w:rPr>
      </w:pPr>
      <w:r w:rsidRPr="000F7BA9">
        <w:rPr>
          <w:rFonts w:eastAsiaTheme="minorEastAsia"/>
          <w:lang w:val="es-MX"/>
        </w:rPr>
        <w:t>BIO315 - Terrestrial Ecosystem Ecology (pre-req</w:t>
      </w:r>
      <w:r w:rsidR="004152FF" w:rsidRPr="000F7BA9">
        <w:rPr>
          <w:rFonts w:eastAsiaTheme="minorEastAsia"/>
          <w:lang w:val="es-MX"/>
        </w:rPr>
        <w:t xml:space="preserve">s = </w:t>
      </w:r>
      <w:r w:rsidR="00B606E2" w:rsidRPr="000F7BA9">
        <w:rPr>
          <w:rFonts w:eastAsiaTheme="minorEastAsia"/>
          <w:lang w:val="es-MX"/>
        </w:rPr>
        <w:t xml:space="preserve">BIO110, BIO215, </w:t>
      </w:r>
      <w:r w:rsidR="004152FF" w:rsidRPr="000F7BA9">
        <w:rPr>
          <w:rFonts w:eastAsiaTheme="minorEastAsia"/>
          <w:lang w:val="es-MX"/>
        </w:rPr>
        <w:t xml:space="preserve">BIO217, </w:t>
      </w:r>
      <w:r w:rsidR="00B606E2" w:rsidRPr="000F7BA9">
        <w:rPr>
          <w:rFonts w:eastAsiaTheme="minorEastAsia"/>
          <w:lang w:val="es-MX"/>
        </w:rPr>
        <w:t>and BIO</w:t>
      </w:r>
      <w:r w:rsidR="004152FF" w:rsidRPr="000F7BA9">
        <w:rPr>
          <w:rFonts w:eastAsiaTheme="minorEastAsia"/>
          <w:lang w:val="es-MX"/>
        </w:rPr>
        <w:t>270</w:t>
      </w:r>
      <w:r w:rsidRPr="000F7BA9">
        <w:rPr>
          <w:rFonts w:eastAsiaTheme="minorEastAsia"/>
          <w:lang w:val="es-MX"/>
        </w:rPr>
        <w:t>)</w:t>
      </w:r>
    </w:p>
    <w:p w14:paraId="6F72F3B9" w14:textId="519FC931" w:rsidR="137E6B34" w:rsidRPr="000F7BA9" w:rsidRDefault="137E6B34" w:rsidP="008065AD">
      <w:pPr>
        <w:spacing w:after="0" w:line="240" w:lineRule="auto"/>
        <w:ind w:left="1800"/>
        <w:rPr>
          <w:rFonts w:eastAsiaTheme="minorEastAsia"/>
          <w:lang w:val="es-MX"/>
        </w:rPr>
      </w:pPr>
      <w:r w:rsidRPr="000F7BA9">
        <w:rPr>
          <w:rFonts w:eastAsiaTheme="minorEastAsia"/>
          <w:lang w:val="es-MX"/>
        </w:rPr>
        <w:t>BIO415 - Tropical Ecology and Conservation (pre-reqs = BIO110, BIO215, BIO217, and BIO270)</w:t>
      </w:r>
    </w:p>
    <w:p w14:paraId="06136A53" w14:textId="78685F23" w:rsidR="00A76098" w:rsidRPr="000F7BA9" w:rsidRDefault="00A76098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BIO471 – Wetlands (</w:t>
      </w:r>
      <w:r w:rsidR="00413C4D" w:rsidRPr="000F7BA9">
        <w:rPr>
          <w:rFonts w:eastAsiaTheme="minorEastAsia"/>
        </w:rPr>
        <w:t xml:space="preserve">no </w:t>
      </w:r>
      <w:r w:rsidRPr="000F7BA9">
        <w:rPr>
          <w:rFonts w:eastAsiaTheme="minorEastAsia"/>
        </w:rPr>
        <w:t>pre-req)</w:t>
      </w:r>
    </w:p>
    <w:p w14:paraId="3A8B2FD7" w14:textId="740F4716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BIO473 - Conservation Biology (pre-reqs = BIO110 and BIO215 or BIO217 and BIO270)</w:t>
      </w:r>
    </w:p>
    <w:p w14:paraId="5F4DE0FD" w14:textId="05764056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CHE403 - Chemistry of the Environment (pre-req = CHE104)</w:t>
      </w:r>
    </w:p>
    <w:p w14:paraId="37DC57EE" w14:textId="6E10331A" w:rsidR="002B6ABB" w:rsidRPr="000F7BA9" w:rsidRDefault="002B6ABB" w:rsidP="002B6ABB">
      <w:pPr>
        <w:spacing w:after="0" w:line="240" w:lineRule="auto"/>
        <w:ind w:left="1440"/>
        <w:rPr>
          <w:rFonts w:eastAsiaTheme="minorEastAsia"/>
        </w:rPr>
      </w:pPr>
      <w:r w:rsidRPr="000F7BA9">
        <w:rPr>
          <w:rFonts w:eastAsiaTheme="minorEastAsia"/>
        </w:rPr>
        <w:t xml:space="preserve">       ECO385</w:t>
      </w:r>
      <w:r w:rsidR="00B84723" w:rsidRPr="000F7BA9">
        <w:rPr>
          <w:rFonts w:eastAsiaTheme="minorEastAsia"/>
        </w:rPr>
        <w:t xml:space="preserve"> -</w:t>
      </w:r>
      <w:r w:rsidRPr="000F7BA9">
        <w:rPr>
          <w:rFonts w:eastAsiaTheme="minorEastAsia"/>
        </w:rPr>
        <w:t xml:space="preserve"> Environmental &amp; Resource Economics (pre-req</w:t>
      </w:r>
      <w:r w:rsidR="00B84723" w:rsidRPr="000F7BA9">
        <w:rPr>
          <w:rFonts w:eastAsiaTheme="minorEastAsia"/>
        </w:rPr>
        <w:t>s = ECO 111, ECO 112, and 2.50 GPA</w:t>
      </w:r>
      <w:r w:rsidRPr="000F7BA9">
        <w:rPr>
          <w:rFonts w:eastAsiaTheme="minorEastAsia"/>
        </w:rPr>
        <w:t>)</w:t>
      </w:r>
    </w:p>
    <w:p w14:paraId="6A57B21A" w14:textId="0E5CA39F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EDO400 - Environmental Sustainability Educ: History, Theory &amp; Practice (no pre-req)</w:t>
      </w:r>
    </w:p>
    <w:p w14:paraId="248D14CD" w14:textId="7BBBC8B8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EDO415 - History Of Conservation (no pre-req)</w:t>
      </w:r>
    </w:p>
    <w:p w14:paraId="70C51589" w14:textId="2FC38B17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EDO420 - Outdoor and Place-Based Education (no pre-req)</w:t>
      </w:r>
      <w:r w:rsidRPr="000F7BA9">
        <w:br/>
      </w:r>
      <w:r w:rsidRPr="000F7BA9">
        <w:rPr>
          <w:rFonts w:eastAsiaTheme="minorEastAsia"/>
        </w:rPr>
        <w:t xml:space="preserve">EDO425 - Independent Studies in Environment Educ (no pre-req) </w:t>
      </w:r>
    </w:p>
    <w:p w14:paraId="0784E6FD" w14:textId="06584659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EDO450 - Education for Sustainability: Methods and Field Experience (no pre-req)</w:t>
      </w:r>
    </w:p>
    <w:p w14:paraId="5693F30F" w14:textId="2C24442D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EDO498 - Workshop In Environmental Education (no pre-req)</w:t>
      </w:r>
    </w:p>
    <w:p w14:paraId="0D6317B0" w14:textId="29501AD2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ENG305* - Environmental/Experiential Writing: Taking Action (no pre-req)</w:t>
      </w:r>
    </w:p>
    <w:p w14:paraId="2218D1CD" w14:textId="09144424" w:rsidR="00D25BB5" w:rsidRPr="000F7BA9" w:rsidRDefault="00D25BB5" w:rsidP="008065AD">
      <w:pPr>
        <w:spacing w:after="0" w:line="240" w:lineRule="auto"/>
        <w:ind w:left="1800"/>
        <w:rPr>
          <w:rFonts w:eastAsiaTheme="minorEastAsia"/>
          <w:lang w:val="es-MX"/>
        </w:rPr>
      </w:pPr>
      <w:r w:rsidRPr="000F7BA9">
        <w:rPr>
          <w:rFonts w:eastAsiaTheme="minorEastAsia"/>
          <w:lang w:val="es-MX"/>
        </w:rPr>
        <w:t xml:space="preserve">ENV324 </w:t>
      </w:r>
      <w:r w:rsidR="00C94F51" w:rsidRPr="000F7BA9">
        <w:rPr>
          <w:rFonts w:eastAsiaTheme="minorEastAsia"/>
          <w:lang w:val="es-MX"/>
        </w:rPr>
        <w:t>–</w:t>
      </w:r>
      <w:r w:rsidRPr="000F7BA9">
        <w:rPr>
          <w:rFonts w:eastAsiaTheme="minorEastAsia"/>
          <w:lang w:val="es-MX"/>
        </w:rPr>
        <w:t xml:space="preserve"> </w:t>
      </w:r>
      <w:r w:rsidR="00C94F51" w:rsidRPr="000F7BA9">
        <w:rPr>
          <w:rFonts w:eastAsiaTheme="minorEastAsia"/>
          <w:lang w:val="es-MX"/>
        </w:rPr>
        <w:t>Environmental Sustainability (no pre-req)</w:t>
      </w:r>
    </w:p>
    <w:p w14:paraId="43343455" w14:textId="755D87FD" w:rsidR="002B46B9" w:rsidRPr="000F7BA9" w:rsidRDefault="002B46B9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ENV447 – Environmental Regulations (pre-req</w:t>
      </w:r>
      <w:r w:rsidR="00582306" w:rsidRPr="000F7BA9">
        <w:rPr>
          <w:rFonts w:eastAsiaTheme="minorEastAsia"/>
        </w:rPr>
        <w:t xml:space="preserve"> = ENV102</w:t>
      </w:r>
      <w:r w:rsidRPr="000F7BA9">
        <w:rPr>
          <w:rFonts w:eastAsiaTheme="minorEastAsia"/>
        </w:rPr>
        <w:t>)</w:t>
      </w:r>
    </w:p>
    <w:p w14:paraId="1631473C" w14:textId="75199F8D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ESS102* – Humans &amp; the Environment (no pre-req)</w:t>
      </w:r>
      <w:r w:rsidR="00A25C37" w:rsidRPr="000F7BA9">
        <w:rPr>
          <w:rFonts w:eastAsiaTheme="minorEastAsia"/>
        </w:rPr>
        <w:t>, also SCB and ENV</w:t>
      </w:r>
    </w:p>
    <w:p w14:paraId="6292058D" w14:textId="56F4EC37" w:rsidR="002427B3" w:rsidRPr="000F7BA9" w:rsidRDefault="002427B3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 xml:space="preserve">ESS127 – </w:t>
      </w:r>
      <w:r w:rsidR="00E738A6" w:rsidRPr="000F7BA9">
        <w:rPr>
          <w:rFonts w:eastAsiaTheme="minorEastAsia"/>
        </w:rPr>
        <w:t xml:space="preserve">Movies, Media, and Entertainment from an Earth and Space Science Perspective </w:t>
      </w:r>
      <w:r w:rsidRPr="000F7BA9">
        <w:rPr>
          <w:rFonts w:eastAsiaTheme="minorEastAsia"/>
        </w:rPr>
        <w:t>(no pre-req)</w:t>
      </w:r>
    </w:p>
    <w:p w14:paraId="248DD8C5" w14:textId="481816D0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bookmarkStart w:id="1" w:name="_Hlk37846346"/>
      <w:r w:rsidRPr="000F7BA9">
        <w:rPr>
          <w:rFonts w:eastAsiaTheme="minorEastAsia"/>
        </w:rPr>
        <w:t>GEO205* - Geography of Agriculture, Food and Sustainability (no pre-req)</w:t>
      </w:r>
    </w:p>
    <w:p w14:paraId="495E8A23" w14:textId="35AAF67F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GEO230* - Environmental Conservation and Sustainability (no pre-req)</w:t>
      </w:r>
    </w:p>
    <w:p w14:paraId="62C771AA" w14:textId="5658667E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GEO332- Environmental Crises (no pre-req)</w:t>
      </w:r>
    </w:p>
    <w:p w14:paraId="3B953DFE" w14:textId="17078B00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GEO334 - Sustainable Living (no pre-req)</w:t>
      </w:r>
    </w:p>
    <w:p w14:paraId="6846270E" w14:textId="439DC7D2" w:rsidR="009D6B45" w:rsidRPr="000F7BA9" w:rsidRDefault="009D6B45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GEO336 - Environmental Planning</w:t>
      </w:r>
      <w:r w:rsidR="006E643E" w:rsidRPr="000F7BA9">
        <w:rPr>
          <w:rFonts w:eastAsiaTheme="minorEastAsia"/>
        </w:rPr>
        <w:t xml:space="preserve"> (no pre-req)</w:t>
      </w:r>
    </w:p>
    <w:p w14:paraId="5F3F094E" w14:textId="7AE0072D" w:rsidR="009D6B45" w:rsidRPr="000F7BA9" w:rsidRDefault="009D6B45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GEO338 - Environmental Applications of Geographic Information Systems (GIS)</w:t>
      </w:r>
      <w:r w:rsidR="006E643E" w:rsidRPr="000F7BA9">
        <w:rPr>
          <w:rFonts w:eastAsiaTheme="minorEastAsia"/>
        </w:rPr>
        <w:t xml:space="preserve"> (no pre-req)</w:t>
      </w:r>
    </w:p>
    <w:p w14:paraId="0D11CCD7" w14:textId="1E36AD36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HON314 - Science, Technology and Environmental Systems (must be in an HON program)</w:t>
      </w:r>
    </w:p>
    <w:bookmarkEnd w:id="1"/>
    <w:p w14:paraId="35738F29" w14:textId="4E5AB076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 xml:space="preserve">MGT313* </w:t>
      </w:r>
      <w:r w:rsidR="00A411DE" w:rsidRPr="000F7BA9">
        <w:rPr>
          <w:rFonts w:eastAsiaTheme="minorEastAsia"/>
        </w:rPr>
        <w:t>- Business &amp; Society (pre-req = MGT200 and 2.5 GPA</w:t>
      </w:r>
      <w:r w:rsidRPr="000F7BA9">
        <w:rPr>
          <w:rFonts w:eastAsiaTheme="minorEastAsia"/>
        </w:rPr>
        <w:t>)</w:t>
      </w:r>
    </w:p>
    <w:p w14:paraId="08308C7E" w14:textId="1A3BB684" w:rsidR="00165966" w:rsidRPr="000F7BA9" w:rsidRDefault="00165966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NTD</w:t>
      </w:r>
      <w:r w:rsidR="00103AD3" w:rsidRPr="000F7BA9">
        <w:rPr>
          <w:rFonts w:eastAsiaTheme="minorEastAsia"/>
        </w:rPr>
        <w:t>325 - The Food Chain (no pre-req)</w:t>
      </w:r>
    </w:p>
    <w:p w14:paraId="6FD56CCF" w14:textId="2675426A" w:rsidR="005E083E" w:rsidRPr="000F7BA9" w:rsidRDefault="005E083E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 xml:space="preserve">PAX200 – </w:t>
      </w:r>
      <w:r w:rsidR="00FF2025" w:rsidRPr="000F7BA9">
        <w:rPr>
          <w:rFonts w:eastAsiaTheme="minorEastAsia"/>
        </w:rPr>
        <w:t>Introduction to Peace and Conflict Studies</w:t>
      </w:r>
      <w:r w:rsidRPr="000F7BA9">
        <w:rPr>
          <w:rFonts w:eastAsiaTheme="minorEastAsia"/>
        </w:rPr>
        <w:t xml:space="preserve"> (no pre-req)</w:t>
      </w:r>
    </w:p>
    <w:p w14:paraId="7D09BEC5" w14:textId="48C7D9AB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lastRenderedPageBreak/>
        <w:t>PHI451 - Religion and Ecology (pre-req = one PHI course)</w:t>
      </w:r>
    </w:p>
    <w:p w14:paraId="01117B40" w14:textId="2F040886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PHI480 - Environmental Ethics (pre-req = one PHI course or instructor permission)</w:t>
      </w:r>
    </w:p>
    <w:p w14:paraId="29E3DCF0" w14:textId="6217DA59" w:rsidR="00C56CF5" w:rsidRPr="000F7BA9" w:rsidRDefault="00C56CF5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>PSC325 – Campaigns and Elections (</w:t>
      </w:r>
      <w:r w:rsidR="00297227" w:rsidRPr="000F7BA9">
        <w:rPr>
          <w:rFonts w:eastAsiaTheme="minorEastAsia"/>
        </w:rPr>
        <w:t xml:space="preserve">no </w:t>
      </w:r>
      <w:r w:rsidRPr="000F7BA9">
        <w:rPr>
          <w:rFonts w:eastAsiaTheme="minorEastAsia"/>
        </w:rPr>
        <w:t>pre-req)</w:t>
      </w:r>
    </w:p>
    <w:p w14:paraId="1CA77B79" w14:textId="0206DAD5" w:rsidR="137E6B34" w:rsidRPr="000F7BA9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 xml:space="preserve">PSC354 - </w:t>
      </w:r>
      <w:r w:rsidR="00EB29A6">
        <w:rPr>
          <w:rFonts w:eastAsiaTheme="minorEastAsia"/>
        </w:rPr>
        <w:t>Sustainability</w:t>
      </w:r>
      <w:r w:rsidRPr="000F7BA9">
        <w:rPr>
          <w:rFonts w:eastAsiaTheme="minorEastAsia"/>
        </w:rPr>
        <w:t xml:space="preserve"> Politics and Policy (no pre-req)</w:t>
      </w:r>
    </w:p>
    <w:p w14:paraId="459592B9" w14:textId="5315FFE7" w:rsidR="0000451E" w:rsidRDefault="0000451E" w:rsidP="008065AD">
      <w:pPr>
        <w:spacing w:after="0" w:line="240" w:lineRule="auto"/>
        <w:ind w:left="1800"/>
        <w:rPr>
          <w:rFonts w:eastAsiaTheme="minorEastAsia"/>
        </w:rPr>
      </w:pPr>
      <w:r w:rsidRPr="000F7BA9">
        <w:rPr>
          <w:rFonts w:eastAsiaTheme="minorEastAsia"/>
        </w:rPr>
        <w:t xml:space="preserve">RUX110 – </w:t>
      </w:r>
      <w:r w:rsidR="002B66BA" w:rsidRPr="000F7BA9">
        <w:rPr>
          <w:rFonts w:eastAsiaTheme="minorEastAsia"/>
        </w:rPr>
        <w:t>Introduction to Urban Community Change</w:t>
      </w:r>
      <w:r w:rsidRPr="000F7BA9">
        <w:rPr>
          <w:rFonts w:eastAsiaTheme="minorEastAsia"/>
        </w:rPr>
        <w:t xml:space="preserve"> (no pre-req)</w:t>
      </w:r>
    </w:p>
    <w:p w14:paraId="431F923E" w14:textId="3304E028" w:rsidR="001B58E4" w:rsidRDefault="001B58E4" w:rsidP="008065AD">
      <w:pPr>
        <w:spacing w:after="0" w:line="240" w:lineRule="auto"/>
        <w:ind w:left="1800"/>
        <w:rPr>
          <w:rFonts w:eastAsiaTheme="minorEastAsia"/>
        </w:rPr>
      </w:pPr>
      <w:r>
        <w:rPr>
          <w:rFonts w:eastAsiaTheme="minorEastAsia"/>
        </w:rPr>
        <w:t>SCI100 - Climate Change (no pre-req)</w:t>
      </w:r>
    </w:p>
    <w:p w14:paraId="5C76E0E9" w14:textId="6DEA3B12" w:rsidR="137E6B34" w:rsidRDefault="002B6ABB" w:rsidP="008065AD">
      <w:pPr>
        <w:spacing w:after="0" w:line="240" w:lineRule="auto"/>
        <w:ind w:left="1800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SOC245* -</w:t>
      </w:r>
      <w:r w:rsidR="137E6B34" w:rsidRPr="00165966">
        <w:rPr>
          <w:rFonts w:eastAsiaTheme="minorEastAsia"/>
          <w:lang w:val="es-MX"/>
        </w:rPr>
        <w:t xml:space="preserve"> Environmental Sociology (no pre-req)</w:t>
      </w:r>
    </w:p>
    <w:p w14:paraId="21C7D06C" w14:textId="79A17668" w:rsidR="002B6ABB" w:rsidRPr="00B84723" w:rsidRDefault="002B6ABB" w:rsidP="008065AD">
      <w:pPr>
        <w:spacing w:after="0" w:line="240" w:lineRule="auto"/>
        <w:ind w:left="1800"/>
        <w:rPr>
          <w:rFonts w:eastAsiaTheme="minorEastAsia"/>
        </w:rPr>
      </w:pPr>
      <w:r w:rsidRPr="00B84723">
        <w:rPr>
          <w:rFonts w:eastAsiaTheme="minorEastAsia"/>
        </w:rPr>
        <w:t>SOC309* - Sustainable WCU &amp; Beyond (pre-req = SUS 100, SOC 100, or SOC 245)</w:t>
      </w:r>
    </w:p>
    <w:p w14:paraId="0C760061" w14:textId="7506BD25" w:rsidR="137E6B34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137E6B34">
        <w:rPr>
          <w:rFonts w:eastAsiaTheme="minorEastAsia"/>
        </w:rPr>
        <w:t>WRH310 - Written Rhetoric: Power, Politics, and Environmental Writing (no pre-req)</w:t>
      </w:r>
    </w:p>
    <w:p w14:paraId="23816D3B" w14:textId="20BAB33F" w:rsidR="137E6B34" w:rsidRDefault="137E6B34" w:rsidP="008065AD">
      <w:pPr>
        <w:spacing w:after="0" w:line="240" w:lineRule="auto"/>
        <w:ind w:left="1800"/>
        <w:rPr>
          <w:rFonts w:eastAsiaTheme="minorEastAsia"/>
        </w:rPr>
      </w:pPr>
      <w:r w:rsidRPr="137E6B34">
        <w:rPr>
          <w:rFonts w:eastAsiaTheme="minorEastAsia"/>
        </w:rPr>
        <w:t>WOS2</w:t>
      </w:r>
      <w:r w:rsidR="00283D4D">
        <w:rPr>
          <w:rFonts w:eastAsiaTheme="minorEastAsia"/>
        </w:rPr>
        <w:t>6</w:t>
      </w:r>
      <w:r w:rsidRPr="137E6B34">
        <w:rPr>
          <w:rFonts w:eastAsiaTheme="minorEastAsia"/>
        </w:rPr>
        <w:t>0* - Globalization and Ethics of Sustainability</w:t>
      </w:r>
    </w:p>
    <w:p w14:paraId="5093693D" w14:textId="74FFD61E" w:rsidR="137E6B34" w:rsidRDefault="137E6B34" w:rsidP="008065AD">
      <w:pPr>
        <w:spacing w:after="0" w:line="240" w:lineRule="auto"/>
        <w:ind w:left="1800"/>
        <w:rPr>
          <w:rFonts w:eastAsiaTheme="minorEastAsia"/>
        </w:rPr>
      </w:pPr>
    </w:p>
    <w:p w14:paraId="2BDF0B02" w14:textId="023C3929" w:rsidR="00962A61" w:rsidRDefault="00962A61" w:rsidP="008065AD">
      <w:pPr>
        <w:spacing w:after="0" w:line="240" w:lineRule="auto"/>
        <w:ind w:left="1800"/>
        <w:rPr>
          <w:rFonts w:eastAsiaTheme="minorEastAsia"/>
        </w:rPr>
      </w:pPr>
      <w:r w:rsidRPr="00962A61">
        <w:rPr>
          <w:rFonts w:eastAsiaTheme="minorEastAsia"/>
        </w:rPr>
        <w:t xml:space="preserve">*Course has also been </w:t>
      </w:r>
      <w:r w:rsidR="002B6ABB">
        <w:rPr>
          <w:rFonts w:eastAsiaTheme="minorEastAsia"/>
        </w:rPr>
        <w:t>approved</w:t>
      </w:r>
      <w:r w:rsidRPr="00962A61">
        <w:rPr>
          <w:rFonts w:eastAsiaTheme="minorEastAsia"/>
        </w:rPr>
        <w:t xml:space="preserve"> as a General Education Sustainability Pathway course.</w:t>
      </w:r>
    </w:p>
    <w:p w14:paraId="263DB6E3" w14:textId="4F985B36" w:rsidR="00E44A7F" w:rsidRPr="00301F5A" w:rsidRDefault="00E44A7F" w:rsidP="00E44A7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rPr>
          <w:rFonts w:eastAsiaTheme="minorEastAsia"/>
        </w:rPr>
        <w:t xml:space="preserve">other </w:t>
      </w:r>
      <w:r w:rsidR="00301F5A">
        <w:rPr>
          <w:rFonts w:eastAsiaTheme="minorEastAsia"/>
        </w:rPr>
        <w:t xml:space="preserve">eligible </w:t>
      </w:r>
      <w:r>
        <w:rPr>
          <w:rFonts w:eastAsiaTheme="minorEastAsia"/>
        </w:rPr>
        <w:t xml:space="preserve">classes </w:t>
      </w:r>
      <w:r w:rsidR="00301F5A">
        <w:rPr>
          <w:rFonts w:eastAsiaTheme="minorEastAsia"/>
        </w:rPr>
        <w:t>(these can be approved by the director, but they will not automatically show up in your DPR yet because they have not gone through certain campus procedures)</w:t>
      </w:r>
      <w:r w:rsidRPr="137E6B34">
        <w:rPr>
          <w:rFonts w:eastAsiaTheme="minorEastAsia"/>
        </w:rPr>
        <w:t>:</w:t>
      </w:r>
    </w:p>
    <w:p w14:paraId="795C5833" w14:textId="013CE9FE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ARH 401. Contemporary Art. (</w:t>
      </w:r>
      <w:r>
        <w:rPr>
          <w:rFonts w:eastAsiaTheme="minorEastAsia"/>
        </w:rPr>
        <w:t xml:space="preserve">dept </w:t>
      </w:r>
      <w:r w:rsidRPr="00962A61">
        <w:rPr>
          <w:rFonts w:eastAsiaTheme="minorEastAsia"/>
        </w:rPr>
        <w:t>permission req)</w:t>
      </w:r>
    </w:p>
    <w:p w14:paraId="66B0A39F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BIO 277. Vertebrate Ecology. (pre-req)</w:t>
      </w:r>
    </w:p>
    <w:p w14:paraId="61E69FCC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BIO 476. Freshwater Ecology. (pre-req) </w:t>
      </w:r>
    </w:p>
    <w:p w14:paraId="678D3684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BIO 470. Population Biology. (pre-req)</w:t>
      </w:r>
    </w:p>
    <w:p w14:paraId="2F7144E3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CRJ 318. Environmental Crime.  (pre-req)</w:t>
      </w:r>
    </w:p>
    <w:p w14:paraId="276C97A0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CRJ 325. Animal Cruelty.  (pre-req)</w:t>
      </w:r>
    </w:p>
    <w:p w14:paraId="35D0605B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EXS 487. Physical Activity and the Environment.  (pre-req)</w:t>
      </w:r>
    </w:p>
    <w:p w14:paraId="160D4586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ESS 127. Movies, Media, and Entertainment from an Earth and Space Science Perspective.  </w:t>
      </w:r>
    </w:p>
    <w:p w14:paraId="1630DD94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ESS 128. The Science of Natural Disasters.  </w:t>
      </w:r>
    </w:p>
    <w:p w14:paraId="6BB13D92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ESS 336. Environmental Geology.  (pre-req)</w:t>
      </w:r>
    </w:p>
    <w:p w14:paraId="0993FCD5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ENV 447. Environmental Regulations.  (pre-req)</w:t>
      </w:r>
    </w:p>
    <w:p w14:paraId="0D573559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ENV 451. Environmental Toxicology.  (pre-req)</w:t>
      </w:r>
    </w:p>
    <w:p w14:paraId="65A6531F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ENV 462. Water Quality and Health.  (pre-req)</w:t>
      </w:r>
    </w:p>
    <w:p w14:paraId="38CFCA84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MDC 420. Mass Media &amp; Social Protest.  (ethics, pre-reqs)</w:t>
      </w:r>
    </w:p>
    <w:p w14:paraId="16990645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NTD 304. Global Nutrition.  </w:t>
      </w:r>
    </w:p>
    <w:p w14:paraId="07923027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305. Vegetarian Nutrition.  (pre-req)</w:t>
      </w:r>
    </w:p>
    <w:p w14:paraId="0E4E0CA8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315. Food - Mind - Spirit.  (pre-reqs)</w:t>
      </w:r>
    </w:p>
    <w:p w14:paraId="63483D41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415. Community Nutrition.  (pre-req)</w:t>
      </w:r>
    </w:p>
    <w:p w14:paraId="6562D79A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426. Farm to Table Food Product Development.  (pre-req)</w:t>
      </w:r>
    </w:p>
    <w:p w14:paraId="1BF62BDA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PAX 200. Introduction to Peace and Conflict Studies.  (I)</w:t>
      </w:r>
    </w:p>
    <w:p w14:paraId="4DFD1C2B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PAX 377. Community Organizing: Strategies and Practice.  (pre-reqs)</w:t>
      </w:r>
    </w:p>
    <w:p w14:paraId="022E6C86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PHY 125. Theology and Science: Enemies or Partners.  </w:t>
      </w:r>
    </w:p>
    <w:p w14:paraId="4A060E6C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PLN 316. Planning for Resilient Communities and Natural Disasters.  </w:t>
      </w:r>
    </w:p>
    <w:p w14:paraId="6564127C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PLN 336. Environmental Planning.  </w:t>
      </w:r>
    </w:p>
    <w:p w14:paraId="4B261A4E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PSC 325. Campaigns and Elections.  </w:t>
      </w:r>
    </w:p>
    <w:p w14:paraId="0FCBF476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PSC 351. Energy and the Political Process.  </w:t>
      </w:r>
    </w:p>
    <w:p w14:paraId="1E6E0958" w14:textId="77777777" w:rsid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PSC 371. State and Local Government.  </w:t>
      </w:r>
    </w:p>
    <w:p w14:paraId="56479543" w14:textId="51AE110E" w:rsidR="005E6D28" w:rsidRPr="00962A61" w:rsidRDefault="005E6D28" w:rsidP="00962A61">
      <w:pPr>
        <w:spacing w:after="0" w:line="240" w:lineRule="auto"/>
        <w:ind w:left="1440"/>
        <w:rPr>
          <w:rFonts w:eastAsiaTheme="minorEastAsia"/>
        </w:rPr>
      </w:pPr>
      <w:r>
        <w:t>PSY 400. Senior Seminar (special topic): Social Psychology of Climate Change and Dystopian Future</w:t>
      </w:r>
    </w:p>
    <w:p w14:paraId="7E692A77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RUX 110. Introduction to Urban Community Change.  </w:t>
      </w:r>
    </w:p>
    <w:p w14:paraId="238F0B99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RUX 215. Liberation Psychology: Sustaining Community Change.  (pre-req)</w:t>
      </w:r>
    </w:p>
    <w:p w14:paraId="41BCA381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RUX 377. Community Organizing: Strategies and Practice.  (pre-req)</w:t>
      </w:r>
    </w:p>
    <w:p w14:paraId="7CD96B2B" w14:textId="77777777" w:rsidR="00962A61" w:rsidRPr="00962A61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WOS 260. Globalization and the Ethics of Sustainability.  (D, E)</w:t>
      </w:r>
    </w:p>
    <w:p w14:paraId="58845B8D" w14:textId="3BF1529F" w:rsidR="137E6B34" w:rsidRDefault="00962A61" w:rsidP="00962A61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WOS 366. Gender, Labor and Globalization.  </w:t>
      </w:r>
    </w:p>
    <w:p w14:paraId="7DECF56C" w14:textId="230DDDDE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4D6A1F2A" w14:textId="77777777" w:rsidR="00962A61" w:rsidRDefault="00962A61">
      <w:pPr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>
        <w:rPr>
          <w:rFonts w:ascii="Georgia" w:eastAsiaTheme="minorEastAsia" w:hAnsi="Georgia"/>
          <w:b/>
          <w:bCs/>
          <w:color w:val="7030A0"/>
          <w:sz w:val="28"/>
          <w:szCs w:val="28"/>
        </w:rPr>
        <w:br w:type="page"/>
      </w:r>
    </w:p>
    <w:p w14:paraId="2150CAAA" w14:textId="18E968E7" w:rsidR="137E6B34" w:rsidRPr="00985166" w:rsidRDefault="137E6B34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985166">
        <w:rPr>
          <w:rFonts w:ascii="Georgia" w:eastAsiaTheme="minorEastAsia" w:hAnsi="Georgia"/>
          <w:b/>
          <w:bCs/>
          <w:color w:val="7030A0"/>
          <w:sz w:val="28"/>
          <w:szCs w:val="28"/>
        </w:rPr>
        <w:lastRenderedPageBreak/>
        <w:t>Sustainability minor planner</w:t>
      </w:r>
    </w:p>
    <w:p w14:paraId="76EC2288" w14:textId="6073E9D1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59DDDC01" w14:textId="77777777" w:rsidR="0011648A" w:rsidRDefault="0011648A" w:rsidP="137E6B34">
      <w:pPr>
        <w:spacing w:after="0" w:line="240" w:lineRule="auto"/>
        <w:rPr>
          <w:rFonts w:eastAsiaTheme="minorEastAsia"/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28"/>
        <w:gridCol w:w="2610"/>
        <w:gridCol w:w="2970"/>
      </w:tblGrid>
      <w:tr w:rsidR="00B1206E" w14:paraId="777547F7" w14:textId="77777777" w:rsidTr="00B1206E">
        <w:tc>
          <w:tcPr>
            <w:tcW w:w="3528" w:type="dxa"/>
          </w:tcPr>
          <w:p w14:paraId="1EAE85D3" w14:textId="00855CCD" w:rsidR="00B1206E" w:rsidRDefault="00B1206E" w:rsidP="137E6B34">
            <w:pPr>
              <w:rPr>
                <w:rFonts w:eastAsiaTheme="minorEastAsia"/>
                <w:b/>
                <w:bCs/>
              </w:rPr>
            </w:pPr>
            <w:r w:rsidRPr="137E6B34">
              <w:rPr>
                <w:rFonts w:eastAsiaTheme="minorEastAsia"/>
                <w:b/>
                <w:bCs/>
              </w:rPr>
              <w:t>Course</w:t>
            </w:r>
          </w:p>
        </w:tc>
        <w:tc>
          <w:tcPr>
            <w:tcW w:w="2610" w:type="dxa"/>
          </w:tcPr>
          <w:p w14:paraId="6E8A1E31" w14:textId="5872B265" w:rsidR="00B1206E" w:rsidRDefault="00B1206E" w:rsidP="137E6B34">
            <w:pPr>
              <w:rPr>
                <w:rFonts w:eastAsiaTheme="minorEastAsia"/>
                <w:b/>
                <w:bCs/>
              </w:rPr>
            </w:pPr>
            <w:r w:rsidRPr="137E6B34">
              <w:rPr>
                <w:rFonts w:eastAsiaTheme="minorEastAsia"/>
                <w:b/>
                <w:bCs/>
              </w:rPr>
              <w:t>Semester</w:t>
            </w:r>
            <w:r>
              <w:rPr>
                <w:rFonts w:eastAsiaTheme="minorEastAsia"/>
                <w:b/>
                <w:bCs/>
              </w:rPr>
              <w:t xml:space="preserve"> completed</w:t>
            </w:r>
          </w:p>
        </w:tc>
        <w:tc>
          <w:tcPr>
            <w:tcW w:w="2970" w:type="dxa"/>
            <w:shd w:val="clear" w:color="auto" w:fill="auto"/>
          </w:tcPr>
          <w:p w14:paraId="44709BAA" w14:textId="04880CCF" w:rsidR="00B1206E" w:rsidRPr="008D5EA4" w:rsidRDefault="00B1206E" w:rsidP="137E6B34">
            <w:pPr>
              <w:rPr>
                <w:rFonts w:eastAsiaTheme="minorEastAsia"/>
                <w:b/>
                <w:bCs/>
              </w:rPr>
            </w:pPr>
            <w:r w:rsidRPr="008D5EA4">
              <w:rPr>
                <w:rFonts w:eastAsiaTheme="minorEastAsia"/>
                <w:b/>
                <w:bCs/>
              </w:rPr>
              <w:t>Identify which course is in your major:</w:t>
            </w:r>
          </w:p>
        </w:tc>
      </w:tr>
      <w:tr w:rsidR="00B1206E" w14:paraId="1FA4DF4B" w14:textId="77777777" w:rsidTr="00B1206E">
        <w:tc>
          <w:tcPr>
            <w:tcW w:w="3528" w:type="dxa"/>
          </w:tcPr>
          <w:p w14:paraId="2C7C2B1A" w14:textId="3C0E8749" w:rsidR="00B1206E" w:rsidRDefault="00B1206E" w:rsidP="137E6B34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SUS100</w:t>
            </w:r>
            <w:r>
              <w:rPr>
                <w:rFonts w:eastAsiaTheme="minorEastAsia"/>
              </w:rPr>
              <w:t xml:space="preserve"> </w:t>
            </w:r>
          </w:p>
          <w:p w14:paraId="109B2994" w14:textId="72D61328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E192405" w14:textId="652DB429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6A72993D" w14:textId="166822CE" w:rsidR="00B1206E" w:rsidRDefault="00B1206E" w:rsidP="137E6B34">
            <w:pPr>
              <w:rPr>
                <w:rFonts w:eastAsiaTheme="minorEastAsia"/>
              </w:rPr>
            </w:pPr>
          </w:p>
        </w:tc>
      </w:tr>
      <w:tr w:rsidR="00B1206E" w14:paraId="2B34AEBA" w14:textId="77777777" w:rsidTr="00B1206E">
        <w:tc>
          <w:tcPr>
            <w:tcW w:w="3528" w:type="dxa"/>
          </w:tcPr>
          <w:p w14:paraId="18C209C8" w14:textId="6CFA744F" w:rsidR="00B1206E" w:rsidRDefault="00B1206E" w:rsidP="137E6B34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SUS400</w:t>
            </w:r>
            <w:r>
              <w:rPr>
                <w:rFonts w:eastAsiaTheme="minorEastAsia"/>
              </w:rPr>
              <w:t xml:space="preserve"> (current substitute =  IDS450, Interdisciplinary internship)</w:t>
            </w:r>
          </w:p>
          <w:p w14:paraId="6290A4D0" w14:textId="7ECB0EFE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6AE843E" w14:textId="46993860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18C41E62" w14:textId="48AC9C56" w:rsidR="00B1206E" w:rsidRDefault="00B1206E" w:rsidP="137E6B34">
            <w:pPr>
              <w:rPr>
                <w:rFonts w:eastAsiaTheme="minorEastAsia"/>
              </w:rPr>
            </w:pPr>
          </w:p>
        </w:tc>
      </w:tr>
      <w:tr w:rsidR="00B1206E" w14:paraId="702B258F" w14:textId="77777777" w:rsidTr="00B1206E">
        <w:tc>
          <w:tcPr>
            <w:tcW w:w="3528" w:type="dxa"/>
          </w:tcPr>
          <w:p w14:paraId="0DEA076E" w14:textId="1468E28D" w:rsidR="00B1206E" w:rsidRDefault="00B1206E" w:rsidP="137E6B34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1:</w:t>
            </w:r>
            <w:r>
              <w:rPr>
                <w:rFonts w:eastAsiaTheme="minorEastAsia"/>
              </w:rPr>
              <w:t xml:space="preserve"> </w:t>
            </w:r>
          </w:p>
          <w:p w14:paraId="6EB6762F" w14:textId="77777777" w:rsidR="00B1206E" w:rsidRDefault="00B1206E" w:rsidP="00F32E02">
            <w:pPr>
              <w:rPr>
                <w:rFonts w:eastAsiaTheme="minorEastAsia"/>
              </w:rPr>
            </w:pPr>
          </w:p>
          <w:p w14:paraId="725B29E1" w14:textId="1B1AD051" w:rsidR="00B1206E" w:rsidRDefault="00B1206E" w:rsidP="00F32E02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53EEF28A" w14:textId="2565637C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2C8BAD92" w14:textId="7118F16D" w:rsidR="00B1206E" w:rsidRDefault="00B1206E" w:rsidP="137E6B34">
            <w:pPr>
              <w:rPr>
                <w:rFonts w:eastAsiaTheme="minorEastAsia"/>
              </w:rPr>
            </w:pPr>
          </w:p>
        </w:tc>
      </w:tr>
      <w:tr w:rsidR="00B1206E" w14:paraId="6A40DD0B" w14:textId="77777777" w:rsidTr="00B1206E">
        <w:tc>
          <w:tcPr>
            <w:tcW w:w="3528" w:type="dxa"/>
          </w:tcPr>
          <w:p w14:paraId="18C3D81A" w14:textId="58CFFD53" w:rsidR="00B1206E" w:rsidRDefault="00B1206E" w:rsidP="137E6B34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2:</w:t>
            </w:r>
          </w:p>
          <w:p w14:paraId="18840238" w14:textId="33679459" w:rsidR="00B1206E" w:rsidRDefault="00B1206E" w:rsidP="137E6B34">
            <w:pPr>
              <w:rPr>
                <w:rFonts w:eastAsiaTheme="minorEastAsia"/>
              </w:rPr>
            </w:pPr>
          </w:p>
          <w:p w14:paraId="71E7ED38" w14:textId="77F0E4C5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4C0C361D" w14:textId="3DA656AD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5DF523A6" w14:textId="2CB0878F" w:rsidR="00B1206E" w:rsidRDefault="00B1206E" w:rsidP="137E6B34">
            <w:pPr>
              <w:rPr>
                <w:rFonts w:eastAsiaTheme="minorEastAsia"/>
              </w:rPr>
            </w:pPr>
          </w:p>
        </w:tc>
      </w:tr>
      <w:tr w:rsidR="00B1206E" w14:paraId="221EB9AC" w14:textId="77777777" w:rsidTr="00B1206E">
        <w:tc>
          <w:tcPr>
            <w:tcW w:w="3528" w:type="dxa"/>
          </w:tcPr>
          <w:p w14:paraId="5F86EED0" w14:textId="795C54A3" w:rsidR="00B1206E" w:rsidRDefault="00B1206E" w:rsidP="137E6B34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3: 300-400 level</w:t>
            </w:r>
          </w:p>
          <w:p w14:paraId="6627D89D" w14:textId="77777777" w:rsidR="00B1206E" w:rsidRDefault="00B1206E" w:rsidP="137E6B34">
            <w:pPr>
              <w:rPr>
                <w:rFonts w:eastAsiaTheme="minorEastAsia"/>
              </w:rPr>
            </w:pPr>
          </w:p>
          <w:p w14:paraId="6A25B887" w14:textId="5CE94B79" w:rsidR="00B1206E" w:rsidRDefault="00B1206E" w:rsidP="137E6B34">
            <w:pPr>
              <w:rPr>
                <w:rFonts w:eastAsiaTheme="minorEastAsia"/>
              </w:rPr>
            </w:pPr>
          </w:p>
          <w:p w14:paraId="42D3E649" w14:textId="7BC6D0DD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FF225D9" w14:textId="31580164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20C0B791" w14:textId="7C8BDC13" w:rsidR="00B1206E" w:rsidRDefault="00B1206E" w:rsidP="137E6B34">
            <w:pPr>
              <w:rPr>
                <w:rFonts w:eastAsiaTheme="minorEastAsia"/>
              </w:rPr>
            </w:pPr>
          </w:p>
        </w:tc>
      </w:tr>
      <w:tr w:rsidR="00B1206E" w14:paraId="36861FA7" w14:textId="77777777" w:rsidTr="00B1206E">
        <w:tc>
          <w:tcPr>
            <w:tcW w:w="3528" w:type="dxa"/>
          </w:tcPr>
          <w:p w14:paraId="53683FAB" w14:textId="5C3EF343" w:rsidR="00B1206E" w:rsidRDefault="00B1206E" w:rsidP="137E6B34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4: 300-400 level</w:t>
            </w:r>
          </w:p>
          <w:p w14:paraId="61B39631" w14:textId="4E233F3B" w:rsidR="00B1206E" w:rsidRDefault="00B1206E" w:rsidP="137E6B34">
            <w:pPr>
              <w:rPr>
                <w:rFonts w:eastAsiaTheme="minorEastAsia"/>
              </w:rPr>
            </w:pPr>
          </w:p>
          <w:p w14:paraId="67233459" w14:textId="78738E4B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7ABD00D0" w14:textId="183A2B4D" w:rsidR="00B1206E" w:rsidRDefault="00B1206E" w:rsidP="137E6B34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0C767B47" w14:textId="1D560C10" w:rsidR="00B1206E" w:rsidRDefault="00B1206E" w:rsidP="137E6B34">
            <w:pPr>
              <w:rPr>
                <w:rFonts w:eastAsiaTheme="minorEastAsia"/>
              </w:rPr>
            </w:pPr>
          </w:p>
        </w:tc>
      </w:tr>
    </w:tbl>
    <w:p w14:paraId="12B2F609" w14:textId="1311BFAD" w:rsidR="137E6B34" w:rsidRDefault="137E6B34" w:rsidP="137E6B34">
      <w:pPr>
        <w:spacing w:after="0" w:line="240" w:lineRule="auto"/>
        <w:rPr>
          <w:rFonts w:eastAsiaTheme="minorEastAsia"/>
        </w:rPr>
      </w:pPr>
    </w:p>
    <w:p w14:paraId="092B0454" w14:textId="19374281" w:rsidR="137E6B34" w:rsidRDefault="137E6B34" w:rsidP="137E6B34">
      <w:pPr>
        <w:spacing w:after="0" w:line="240" w:lineRule="auto"/>
        <w:rPr>
          <w:rFonts w:eastAsiaTheme="minorEastAsia"/>
        </w:rPr>
      </w:pPr>
    </w:p>
    <w:sectPr w:rsidR="137E6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1D80"/>
    <w:multiLevelType w:val="hybridMultilevel"/>
    <w:tmpl w:val="F03015C8"/>
    <w:lvl w:ilvl="0" w:tplc="FE50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A3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4A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A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A3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A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1C4"/>
    <w:multiLevelType w:val="hybridMultilevel"/>
    <w:tmpl w:val="4AEC9D04"/>
    <w:lvl w:ilvl="0" w:tplc="42808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25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8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5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4F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F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4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2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62A"/>
    <w:multiLevelType w:val="hybridMultilevel"/>
    <w:tmpl w:val="55F4D158"/>
    <w:lvl w:ilvl="0" w:tplc="99FA9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E8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8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2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8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C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C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A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67F"/>
    <w:multiLevelType w:val="hybridMultilevel"/>
    <w:tmpl w:val="7FBCE448"/>
    <w:lvl w:ilvl="0" w:tplc="2D14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1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7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68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F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EA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444C"/>
    <w:multiLevelType w:val="hybridMultilevel"/>
    <w:tmpl w:val="D8B8C666"/>
    <w:lvl w:ilvl="0" w:tplc="B4CC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A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6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4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47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D7E61"/>
    <w:multiLevelType w:val="hybridMultilevel"/>
    <w:tmpl w:val="3B3A99EE"/>
    <w:lvl w:ilvl="0" w:tplc="DE04F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A6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4C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C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9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C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2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516A"/>
    <w:multiLevelType w:val="hybridMultilevel"/>
    <w:tmpl w:val="0C602A90"/>
    <w:lvl w:ilvl="0" w:tplc="418A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60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86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A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4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AD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8081D"/>
    <w:multiLevelType w:val="hybridMultilevel"/>
    <w:tmpl w:val="F1C46E90"/>
    <w:lvl w:ilvl="0" w:tplc="07F46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89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06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4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D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0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A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82456">
    <w:abstractNumId w:val="4"/>
  </w:num>
  <w:num w:numId="2" w16cid:durableId="1014190684">
    <w:abstractNumId w:val="3"/>
  </w:num>
  <w:num w:numId="3" w16cid:durableId="83690667">
    <w:abstractNumId w:val="2"/>
  </w:num>
  <w:num w:numId="4" w16cid:durableId="367604253">
    <w:abstractNumId w:val="7"/>
  </w:num>
  <w:num w:numId="5" w16cid:durableId="436096166">
    <w:abstractNumId w:val="0"/>
  </w:num>
  <w:num w:numId="6" w16cid:durableId="1307201094">
    <w:abstractNumId w:val="6"/>
  </w:num>
  <w:num w:numId="7" w16cid:durableId="1870295513">
    <w:abstractNumId w:val="5"/>
  </w:num>
  <w:num w:numId="8" w16cid:durableId="5555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96100"/>
    <w:rsid w:val="0000451E"/>
    <w:rsid w:val="00011973"/>
    <w:rsid w:val="000F7BA9"/>
    <w:rsid w:val="00101FED"/>
    <w:rsid w:val="00103AD3"/>
    <w:rsid w:val="0011648A"/>
    <w:rsid w:val="00165966"/>
    <w:rsid w:val="0018783E"/>
    <w:rsid w:val="001B58E4"/>
    <w:rsid w:val="001E6EAB"/>
    <w:rsid w:val="001F4274"/>
    <w:rsid w:val="0023188C"/>
    <w:rsid w:val="002427B3"/>
    <w:rsid w:val="00274C42"/>
    <w:rsid w:val="00283D4D"/>
    <w:rsid w:val="00297227"/>
    <w:rsid w:val="002B38A0"/>
    <w:rsid w:val="002B46B9"/>
    <w:rsid w:val="002B66BA"/>
    <w:rsid w:val="002B6ABB"/>
    <w:rsid w:val="00301F5A"/>
    <w:rsid w:val="003770C8"/>
    <w:rsid w:val="00380779"/>
    <w:rsid w:val="003A1E30"/>
    <w:rsid w:val="0040568C"/>
    <w:rsid w:val="00411F45"/>
    <w:rsid w:val="00413C4D"/>
    <w:rsid w:val="004152FF"/>
    <w:rsid w:val="00544DCA"/>
    <w:rsid w:val="00567D4A"/>
    <w:rsid w:val="00582306"/>
    <w:rsid w:val="005E083E"/>
    <w:rsid w:val="005E6D28"/>
    <w:rsid w:val="00632362"/>
    <w:rsid w:val="006C10A2"/>
    <w:rsid w:val="006E643E"/>
    <w:rsid w:val="00752EC4"/>
    <w:rsid w:val="00762E80"/>
    <w:rsid w:val="008065AD"/>
    <w:rsid w:val="008C317A"/>
    <w:rsid w:val="008C5A8C"/>
    <w:rsid w:val="008D5EA4"/>
    <w:rsid w:val="008F7ECE"/>
    <w:rsid w:val="00962A61"/>
    <w:rsid w:val="00985166"/>
    <w:rsid w:val="00986CF3"/>
    <w:rsid w:val="00986FAE"/>
    <w:rsid w:val="009C0681"/>
    <w:rsid w:val="009D6B45"/>
    <w:rsid w:val="00A25C37"/>
    <w:rsid w:val="00A411DE"/>
    <w:rsid w:val="00A76098"/>
    <w:rsid w:val="00A81D9E"/>
    <w:rsid w:val="00AE1977"/>
    <w:rsid w:val="00B1206E"/>
    <w:rsid w:val="00B606E2"/>
    <w:rsid w:val="00B63DBA"/>
    <w:rsid w:val="00B84723"/>
    <w:rsid w:val="00BB0586"/>
    <w:rsid w:val="00BF2372"/>
    <w:rsid w:val="00C56CF5"/>
    <w:rsid w:val="00C94F51"/>
    <w:rsid w:val="00CE2CF1"/>
    <w:rsid w:val="00D022F9"/>
    <w:rsid w:val="00D03EE3"/>
    <w:rsid w:val="00D07782"/>
    <w:rsid w:val="00D25BB5"/>
    <w:rsid w:val="00D73C06"/>
    <w:rsid w:val="00E44A7F"/>
    <w:rsid w:val="00E64737"/>
    <w:rsid w:val="00E738A6"/>
    <w:rsid w:val="00EB29A6"/>
    <w:rsid w:val="00EE7F80"/>
    <w:rsid w:val="00F32E02"/>
    <w:rsid w:val="00FA3D18"/>
    <w:rsid w:val="00FB6B21"/>
    <w:rsid w:val="00FD1AFD"/>
    <w:rsid w:val="00FF2025"/>
    <w:rsid w:val="137E6B34"/>
    <w:rsid w:val="4FB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96100"/>
  <w15:docId w15:val="{F048B717-329A-44CF-B51A-DDF5858F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Wanko, Cheryl</dc:creator>
  <cp:keywords/>
  <dc:description/>
  <cp:lastModifiedBy>Wanko, Cheryl</cp:lastModifiedBy>
  <cp:revision>31</cp:revision>
  <cp:lastPrinted>2019-10-02T17:39:00Z</cp:lastPrinted>
  <dcterms:created xsi:type="dcterms:W3CDTF">2022-09-11T15:23:00Z</dcterms:created>
  <dcterms:modified xsi:type="dcterms:W3CDTF">2023-05-04T19:51:00Z</dcterms:modified>
</cp:coreProperties>
</file>