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BD40D" w14:textId="7989B886" w:rsidR="00944876" w:rsidRPr="0043682A" w:rsidRDefault="0024632C" w:rsidP="00ED3EE7">
      <w:pPr>
        <w:spacing w:line="276" w:lineRule="auto"/>
        <w:rPr>
          <w:rFonts w:cs="Arial"/>
        </w:rPr>
      </w:pPr>
      <w:r>
        <w:rPr>
          <w:rFonts w:cs="Arial"/>
          <w:noProof/>
        </w:rPr>
        <w:drawing>
          <wp:inline distT="0" distB="0" distL="0" distR="0" wp14:anchorId="259F892F" wp14:editId="5CE565BB">
            <wp:extent cx="6146800" cy="3073400"/>
            <wp:effectExtent l="0" t="0" r="0" b="0"/>
            <wp:docPr id="1438180957" name="Picture 2" descr="June Faculty Update from the Teaching &amp; Learn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180957" name="Picture 2" descr="June Faculty Update from the Teaching &amp; Learning Center"/>
                    <pic:cNvPicPr/>
                  </pic:nvPicPr>
                  <pic:blipFill>
                    <a:blip r:embed="rId5">
                      <a:extLst>
                        <a:ext uri="{28A0092B-C50C-407E-A947-70E740481C1C}">
                          <a14:useLocalDpi xmlns:a14="http://schemas.microsoft.com/office/drawing/2010/main" val="0"/>
                        </a:ext>
                      </a:extLst>
                    </a:blip>
                    <a:stretch>
                      <a:fillRect/>
                    </a:stretch>
                  </pic:blipFill>
                  <pic:spPr>
                    <a:xfrm>
                      <a:off x="0" y="0"/>
                      <a:ext cx="6146800" cy="3073400"/>
                    </a:xfrm>
                    <a:prstGeom prst="rect">
                      <a:avLst/>
                    </a:prstGeom>
                  </pic:spPr>
                </pic:pic>
              </a:graphicData>
            </a:graphic>
          </wp:inline>
        </w:drawing>
      </w:r>
    </w:p>
    <w:p w14:paraId="72A2A156" w14:textId="0E4CCB66" w:rsidR="00D83D50" w:rsidRPr="004422B4" w:rsidRDefault="00D83D50" w:rsidP="00ED3EE7">
      <w:pPr>
        <w:pStyle w:val="Heading1"/>
        <w:spacing w:line="276" w:lineRule="auto"/>
        <w:jc w:val="center"/>
        <w:rPr>
          <w:rFonts w:eastAsiaTheme="minorHAnsi" w:cstheme="minorBidi"/>
        </w:rPr>
      </w:pPr>
      <w:r w:rsidRPr="00166B62">
        <w:rPr>
          <w:rFonts w:eastAsia="Times New Roman"/>
        </w:rPr>
        <w:t xml:space="preserve">Open </w:t>
      </w:r>
      <w:r w:rsidR="0059577D">
        <w:rPr>
          <w:rFonts w:eastAsia="Times New Roman"/>
        </w:rPr>
        <w:t xml:space="preserve">Calls &amp; </w:t>
      </w:r>
      <w:r w:rsidRPr="00166B62">
        <w:rPr>
          <w:rFonts w:eastAsia="Times New Roman"/>
        </w:rPr>
        <w:t>Initiatives</w:t>
      </w:r>
    </w:p>
    <w:p w14:paraId="17AAC66B" w14:textId="67D499FE" w:rsidR="003F1715" w:rsidRDefault="003F1715" w:rsidP="00ED3EE7">
      <w:pPr>
        <w:pStyle w:val="Heading2"/>
        <w:spacing w:line="276" w:lineRule="auto"/>
      </w:pPr>
      <w:r>
        <w:t>(</w:t>
      </w:r>
      <w:r w:rsidR="001E7BBB">
        <w:t xml:space="preserve">Due </w:t>
      </w:r>
      <w:r w:rsidR="00976EAF">
        <w:t>Jul 31</w:t>
      </w:r>
      <w:r>
        <w:t xml:space="preserve">) </w:t>
      </w:r>
      <w:r w:rsidR="00976EAF">
        <w:t>Pedagogical Innovations Faculty Learning Community</w:t>
      </w:r>
    </w:p>
    <w:p w14:paraId="350804D8" w14:textId="4FE71DE5" w:rsidR="00976EAF" w:rsidRPr="00976EAF" w:rsidRDefault="00976EAF" w:rsidP="00ED3EE7">
      <w:pPr>
        <w:spacing w:after="240" w:line="276" w:lineRule="auto"/>
      </w:pPr>
      <w:r w:rsidRPr="00976EAF">
        <w:t>The Teaching and Learning Center (TLC) and the Office of Research and Sponsored Programs (ORSP) are pleased to invite expressions of interest for the 2025-2026 Pedagogical Innovations Faculty Learning Community (FLC). Selected participants will join an interdisciplinary community of peers to design and implement studies examining innovative teaching strategies. </w:t>
      </w:r>
    </w:p>
    <w:p w14:paraId="40399B79" w14:textId="79EF3183" w:rsidR="003F1715" w:rsidRDefault="00976EAF" w:rsidP="00ED3EE7">
      <w:pPr>
        <w:spacing w:line="276" w:lineRule="auto"/>
      </w:pPr>
      <w:r w:rsidRPr="00976EAF">
        <w:t>This year-long program requires participants to attend monthly meetings throughout the fall and spring semesters featuring structured opportunities for peer consultation, collaborative problem-solving, and scholarly exchange. Expressions of interest are due </w:t>
      </w:r>
      <w:r w:rsidRPr="00976EAF">
        <w:rPr>
          <w:b/>
          <w:bCs/>
        </w:rPr>
        <w:t>Thursday, July 31.</w:t>
      </w:r>
      <w:r w:rsidRPr="00976EAF">
        <w:t> For complete program details and submission guidelines, please visit our website</w:t>
      </w:r>
      <w:r w:rsidR="003F1715" w:rsidRPr="003F1715">
        <w:t>.</w:t>
      </w:r>
    </w:p>
    <w:p w14:paraId="6368E81F" w14:textId="70E0FAD0" w:rsidR="00B154BF" w:rsidRDefault="00B154BF" w:rsidP="00ED3EE7">
      <w:pPr>
        <w:pStyle w:val="Heading2"/>
        <w:spacing w:line="276" w:lineRule="auto"/>
      </w:pPr>
      <w:r>
        <w:t xml:space="preserve">(Due </w:t>
      </w:r>
      <w:r w:rsidR="00976EAF">
        <w:t>Aug 18</w:t>
      </w:r>
      <w:r>
        <w:t xml:space="preserve">) </w:t>
      </w:r>
      <w:r w:rsidR="00976EAF">
        <w:t>Fall</w:t>
      </w:r>
      <w:r w:rsidR="001E7BBB">
        <w:t xml:space="preserve"> ACUE Courses</w:t>
      </w:r>
      <w:r w:rsidR="00976EAF">
        <w:t>: Registration Open</w:t>
      </w:r>
    </w:p>
    <w:p w14:paraId="471FE1E0" w14:textId="0E94CC9B" w:rsidR="00976EAF" w:rsidRPr="00976EAF" w:rsidRDefault="00976EAF" w:rsidP="00ED3EE7">
      <w:pPr>
        <w:spacing w:after="240" w:line="276" w:lineRule="auto"/>
      </w:pPr>
      <w:r w:rsidRPr="00976EAF">
        <w:t>PASSHE is pleased to offer fall courses for faculty in partnership with the </w:t>
      </w:r>
      <w:hyperlink r:id="rId6" w:tgtFrame="_blank" w:tooltip="https://acue.org/" w:history="1">
        <w:r w:rsidRPr="00976EAF">
          <w:rPr>
            <w:rStyle w:val="Hyperlink"/>
          </w:rPr>
          <w:t>Association of College and University Educators (ACUE)</w:t>
        </w:r>
      </w:hyperlink>
      <w:r w:rsidRPr="00976EAF">
        <w:t xml:space="preserve">. These courses are part of ACUE's Effective Online Teaching Practices (EOTP) pathway. In EOTP courses, faculty will learn and implement evidence-based teaching practices proven to boost student persistence and </w:t>
      </w:r>
      <w:r w:rsidRPr="00976EAF">
        <w:lastRenderedPageBreak/>
        <w:t>completion, aligning with PASSHE's future institutional initiatives of course and program sharing.  </w:t>
      </w:r>
    </w:p>
    <w:p w14:paraId="21657BB8" w14:textId="43116D24" w:rsidR="00976EAF" w:rsidRPr="00976EAF" w:rsidRDefault="00976EAF" w:rsidP="00ED3EE7">
      <w:pPr>
        <w:spacing w:after="240" w:line="276" w:lineRule="auto"/>
      </w:pPr>
      <w:r w:rsidRPr="00976EAF">
        <w:t>The EOTP pathway provides WCU faculty with an alternative option for DE certification or recertification. For DE certification, faculty must complete courses in the series along with the capstone module in the OFD program. For DE recertification, completion of courses in the series is sufficient.</w:t>
      </w:r>
    </w:p>
    <w:p w14:paraId="3D491D13" w14:textId="44FAE5FD" w:rsidR="001E7BBB" w:rsidRDefault="00976EAF" w:rsidP="00ED3EE7">
      <w:pPr>
        <w:spacing w:line="276" w:lineRule="auto"/>
      </w:pPr>
      <w:r w:rsidRPr="00976EAF">
        <w:t>Registration is open now until </w:t>
      </w:r>
      <w:r w:rsidRPr="00976EAF">
        <w:rPr>
          <w:b/>
          <w:bCs/>
        </w:rPr>
        <w:t>Monday, August 18.</w:t>
      </w:r>
      <w:r w:rsidRPr="00976EAF">
        <w:t> To apply, please visit </w:t>
      </w:r>
      <w:hyperlink r:id="rId7" w:tgtFrame="_blank" w:tooltip="https://portal.acue.org/pages/passhe" w:history="1">
        <w:r w:rsidRPr="00976EAF">
          <w:rPr>
            <w:rStyle w:val="Hyperlink"/>
          </w:rPr>
          <w:t>PASSHE's ACUE registration webpage</w:t>
        </w:r>
      </w:hyperlink>
      <w:r w:rsidRPr="00976EAF">
        <w:t> and click Apply Now</w:t>
      </w:r>
      <w:r w:rsidR="001E7BBB" w:rsidRPr="001E7BBB">
        <w:t>.</w:t>
      </w:r>
    </w:p>
    <w:p w14:paraId="3191A27A" w14:textId="399FDCDD" w:rsidR="001E7BBB" w:rsidRPr="001E7BBB" w:rsidRDefault="001E7BBB" w:rsidP="00ED3EE7">
      <w:pPr>
        <w:pStyle w:val="Heading2"/>
        <w:spacing w:line="276" w:lineRule="auto"/>
      </w:pPr>
      <w:r w:rsidRPr="001E7BBB">
        <w:t xml:space="preserve">(Due </w:t>
      </w:r>
      <w:r w:rsidR="00976EAF">
        <w:t>Sep 5</w:t>
      </w:r>
      <w:r w:rsidRPr="001E7BBB">
        <w:t xml:space="preserve">) </w:t>
      </w:r>
      <w:r w:rsidR="00976EAF">
        <w:t>Teaching Circle: Classroom Conversations</w:t>
      </w:r>
    </w:p>
    <w:p w14:paraId="05AFC50E" w14:textId="3B6FCAEE" w:rsidR="001E7BBB" w:rsidRPr="001E7BBB" w:rsidRDefault="00976EAF" w:rsidP="00ED3EE7">
      <w:pPr>
        <w:spacing w:line="276" w:lineRule="auto"/>
      </w:pPr>
      <w:r w:rsidRPr="00976EAF">
        <w:t>Ever wondered about the distinctions between discussions, debates, and dialogues in your classroom? Join our fall teaching circle to explore these conversational approaches as pedagogical strategies. We will meet monthly to share what works (and what doesn't) for engaging students and consider which approach fits different learning situations. No expertise required—just bring your curiosity and classroom stories! To learn more and register, visit </w:t>
      </w:r>
      <w:hyperlink r:id="rId8" w:tgtFrame="_blank" w:tooltip="https://www.wcupa.edu/tlc/flc.aspx" w:history="1">
        <w:r w:rsidRPr="00976EAF">
          <w:rPr>
            <w:rStyle w:val="Hyperlink"/>
          </w:rPr>
          <w:t>our website</w:t>
        </w:r>
      </w:hyperlink>
      <w:r w:rsidR="001E7BBB" w:rsidRPr="001E7BBB">
        <w:t>.</w:t>
      </w:r>
    </w:p>
    <w:p w14:paraId="2BB78D35" w14:textId="77777777" w:rsidR="001E7BBB" w:rsidRDefault="001E7BBB" w:rsidP="00ED3EE7">
      <w:pPr>
        <w:pStyle w:val="Heading2"/>
        <w:spacing w:line="276" w:lineRule="auto"/>
      </w:pPr>
      <w:r>
        <w:t>(Ongoing) Seeking Faculty Teaching Exemplars</w:t>
      </w:r>
    </w:p>
    <w:p w14:paraId="3BB0F3D6" w14:textId="77777777" w:rsidR="001E7BBB" w:rsidRPr="00B154BF" w:rsidRDefault="001E7BBB" w:rsidP="00ED3EE7">
      <w:pPr>
        <w:spacing w:line="276" w:lineRule="auto"/>
      </w:pPr>
      <w:r w:rsidRPr="00B154BF">
        <w:t>The TLC is seeking faculty interested in sharing examples of learning activities which work well in remote synchronous classes to enhance the Online Faculty Development Program (OFD) remote synchronous module. We are looking for faculty with example activities that fit one of these concepts: </w:t>
      </w:r>
    </w:p>
    <w:p w14:paraId="0E871A75" w14:textId="77777777" w:rsidR="001E7BBB" w:rsidRPr="00B154BF" w:rsidRDefault="001E7BBB" w:rsidP="00ED3EE7">
      <w:pPr>
        <w:numPr>
          <w:ilvl w:val="0"/>
          <w:numId w:val="27"/>
        </w:numPr>
        <w:spacing w:line="276" w:lineRule="auto"/>
      </w:pPr>
      <w:r w:rsidRPr="00B154BF">
        <w:t>Community Building Activities</w:t>
      </w:r>
    </w:p>
    <w:p w14:paraId="700EB971" w14:textId="77777777" w:rsidR="001E7BBB" w:rsidRPr="00B154BF" w:rsidRDefault="001E7BBB" w:rsidP="00ED3EE7">
      <w:pPr>
        <w:numPr>
          <w:ilvl w:val="0"/>
          <w:numId w:val="27"/>
        </w:numPr>
        <w:spacing w:line="276" w:lineRule="auto"/>
      </w:pPr>
      <w:r w:rsidRPr="00B154BF">
        <w:t>Chat</w:t>
      </w:r>
    </w:p>
    <w:p w14:paraId="7FED1411" w14:textId="77777777" w:rsidR="001E7BBB" w:rsidRPr="00B154BF" w:rsidRDefault="001E7BBB" w:rsidP="00ED3EE7">
      <w:pPr>
        <w:numPr>
          <w:ilvl w:val="0"/>
          <w:numId w:val="27"/>
        </w:numPr>
        <w:spacing w:line="276" w:lineRule="auto"/>
      </w:pPr>
      <w:r w:rsidRPr="00B154BF">
        <w:t>Polling</w:t>
      </w:r>
    </w:p>
    <w:p w14:paraId="4527BF4B" w14:textId="77777777" w:rsidR="001E7BBB" w:rsidRPr="00B154BF" w:rsidRDefault="001E7BBB" w:rsidP="00ED3EE7">
      <w:pPr>
        <w:numPr>
          <w:ilvl w:val="0"/>
          <w:numId w:val="27"/>
        </w:numPr>
        <w:spacing w:line="276" w:lineRule="auto"/>
      </w:pPr>
      <w:r w:rsidRPr="00B154BF">
        <w:t>Individual Problem Solving</w:t>
      </w:r>
    </w:p>
    <w:p w14:paraId="20E28879" w14:textId="77777777" w:rsidR="001E7BBB" w:rsidRPr="00B154BF" w:rsidRDefault="001E7BBB" w:rsidP="00ED3EE7">
      <w:pPr>
        <w:numPr>
          <w:ilvl w:val="0"/>
          <w:numId w:val="27"/>
        </w:numPr>
        <w:spacing w:line="276" w:lineRule="auto"/>
      </w:pPr>
      <w:r w:rsidRPr="00B154BF">
        <w:t>Socratic Seminar</w:t>
      </w:r>
    </w:p>
    <w:p w14:paraId="2D9A56D6" w14:textId="77777777" w:rsidR="001E7BBB" w:rsidRPr="00B154BF" w:rsidRDefault="001E7BBB" w:rsidP="00ED3EE7">
      <w:pPr>
        <w:numPr>
          <w:ilvl w:val="0"/>
          <w:numId w:val="27"/>
        </w:numPr>
        <w:spacing w:line="276" w:lineRule="auto"/>
      </w:pPr>
      <w:r w:rsidRPr="00B154BF">
        <w:t>Debate</w:t>
      </w:r>
    </w:p>
    <w:p w14:paraId="15021128" w14:textId="77777777" w:rsidR="001E7BBB" w:rsidRPr="00B154BF" w:rsidRDefault="001E7BBB" w:rsidP="00ED3EE7">
      <w:pPr>
        <w:numPr>
          <w:ilvl w:val="0"/>
          <w:numId w:val="27"/>
        </w:numPr>
        <w:spacing w:line="276" w:lineRule="auto"/>
      </w:pPr>
      <w:r w:rsidRPr="00B154BF">
        <w:t>Video</w:t>
      </w:r>
    </w:p>
    <w:p w14:paraId="0B58F4F7" w14:textId="77777777" w:rsidR="001E7BBB" w:rsidRPr="00B154BF" w:rsidRDefault="001E7BBB" w:rsidP="00ED3EE7">
      <w:pPr>
        <w:numPr>
          <w:ilvl w:val="0"/>
          <w:numId w:val="27"/>
        </w:numPr>
        <w:spacing w:line="276" w:lineRule="auto"/>
      </w:pPr>
      <w:r w:rsidRPr="00B154BF">
        <w:t>Games</w:t>
      </w:r>
    </w:p>
    <w:p w14:paraId="6EBA5B81" w14:textId="77777777" w:rsidR="001E7BBB" w:rsidRPr="00B154BF" w:rsidRDefault="001E7BBB" w:rsidP="00ED3EE7">
      <w:pPr>
        <w:numPr>
          <w:ilvl w:val="0"/>
          <w:numId w:val="27"/>
        </w:numPr>
        <w:spacing w:line="276" w:lineRule="auto"/>
      </w:pPr>
      <w:r w:rsidRPr="00B154BF">
        <w:t>Entrance/Exit Tickets</w:t>
      </w:r>
    </w:p>
    <w:p w14:paraId="27533207" w14:textId="77777777" w:rsidR="00F67CDA" w:rsidRDefault="001E7BBB" w:rsidP="00ED3EE7">
      <w:pPr>
        <w:spacing w:line="276" w:lineRule="auto"/>
      </w:pPr>
      <w:r w:rsidRPr="00B154BF">
        <w:t>If you have an example and are willing to work with us to create a short video about it, please contact Tom Pantazes (</w:t>
      </w:r>
      <w:hyperlink r:id="rId9" w:tooltip="mailto:tpantazes@wcupa.edu" w:history="1">
        <w:r w:rsidRPr="00B154BF">
          <w:rPr>
            <w:rStyle w:val="Hyperlink"/>
          </w:rPr>
          <w:t>tpantazes@wcupa.edu</w:t>
        </w:r>
      </w:hyperlink>
      <w:r w:rsidRPr="00B154BF">
        <w:t>).</w:t>
      </w:r>
    </w:p>
    <w:p w14:paraId="0FC4D69A" w14:textId="7521A8BC" w:rsidR="001E7BBB" w:rsidRDefault="001E7BBB" w:rsidP="00ED3EE7">
      <w:pPr>
        <w:pStyle w:val="Heading2"/>
        <w:spacing w:line="276" w:lineRule="auto"/>
      </w:pPr>
      <w:r>
        <w:lastRenderedPageBreak/>
        <w:t>(Ongoing) Call for Mentors</w:t>
      </w:r>
    </w:p>
    <w:p w14:paraId="5BD83061" w14:textId="794764B3" w:rsidR="001E7BBB" w:rsidRDefault="001E7BBB" w:rsidP="00ED3EE7">
      <w:pPr>
        <w:pStyle w:val="Heading2"/>
        <w:spacing w:line="276" w:lineRule="auto"/>
        <w:rPr>
          <w:rFonts w:eastAsiaTheme="minorHAnsi" w:cstheme="minorBidi"/>
          <w:b w:val="0"/>
          <w:color w:val="auto"/>
          <w:sz w:val="24"/>
          <w:szCs w:val="24"/>
        </w:rPr>
      </w:pPr>
      <w:r w:rsidRPr="004422B4">
        <w:rPr>
          <w:rFonts w:eastAsiaTheme="minorHAnsi" w:cstheme="minorBidi"/>
          <w:b w:val="0"/>
          <w:color w:val="auto"/>
          <w:sz w:val="24"/>
          <w:szCs w:val="24"/>
        </w:rPr>
        <w:t>Are you looking for a university-level service opportunity? Do you want to make a significant difference in a colleague’s career development? Do you want to increase your own job satisfaction? Consider becoming a mentor with WCU’s Faculty Mentoring Program. The Faculty Mentoring Committee seeks faculty to serve as mentors for untenured faculty, faculty seeking promotion, and adjunct faculty. </w:t>
      </w:r>
      <w:hyperlink r:id="rId10" w:tooltip="https://wcu-tlc.org/pd/call-for-faculty-mentors/" w:history="1">
        <w:r w:rsidRPr="004422B4">
          <w:rPr>
            <w:rStyle w:val="Hyperlink"/>
            <w:rFonts w:eastAsiaTheme="minorHAnsi" w:cstheme="minorBidi"/>
            <w:b w:val="0"/>
            <w:sz w:val="24"/>
            <w:szCs w:val="24"/>
          </w:rPr>
          <w:t>Learn more about qualifications and expectations</w:t>
        </w:r>
      </w:hyperlink>
      <w:r w:rsidRPr="004422B4">
        <w:rPr>
          <w:rFonts w:eastAsiaTheme="minorHAnsi" w:cstheme="minorBidi"/>
          <w:b w:val="0"/>
          <w:color w:val="auto"/>
          <w:sz w:val="24"/>
          <w:szCs w:val="24"/>
        </w:rPr>
        <w:t>, read about </w:t>
      </w:r>
      <w:hyperlink r:id="rId11" w:tooltip="https://wcu-tlc.org/pd/faculty-mentoring-committee-panels-on-scholarly-productivity-and-promotion/" w:history="1">
        <w:r w:rsidRPr="004422B4">
          <w:rPr>
            <w:rStyle w:val="Hyperlink"/>
            <w:rFonts w:eastAsiaTheme="minorHAnsi" w:cstheme="minorBidi"/>
            <w:b w:val="0"/>
            <w:sz w:val="24"/>
            <w:szCs w:val="24"/>
          </w:rPr>
          <w:t>recent FMC events</w:t>
        </w:r>
      </w:hyperlink>
      <w:r w:rsidRPr="004422B4">
        <w:rPr>
          <w:rFonts w:eastAsiaTheme="minorHAnsi" w:cstheme="minorBidi"/>
          <w:b w:val="0"/>
          <w:color w:val="auto"/>
          <w:sz w:val="24"/>
          <w:szCs w:val="24"/>
        </w:rPr>
        <w:t>, or </w:t>
      </w:r>
      <w:hyperlink r:id="rId12" w:tooltip="https://wcupa.co1.qualtrics.com/jfe/form/SV_6J68tOnrJHyuajk" w:history="1">
        <w:r w:rsidRPr="004422B4">
          <w:rPr>
            <w:rStyle w:val="Hyperlink"/>
            <w:rFonts w:eastAsiaTheme="minorHAnsi" w:cstheme="minorBidi"/>
            <w:b w:val="0"/>
            <w:sz w:val="24"/>
            <w:szCs w:val="24"/>
          </w:rPr>
          <w:t>sign up to participate in mentor training</w:t>
        </w:r>
      </w:hyperlink>
      <w:r w:rsidRPr="004422B4">
        <w:rPr>
          <w:rFonts w:eastAsiaTheme="minorHAnsi" w:cstheme="minorBidi"/>
          <w:b w:val="0"/>
          <w:color w:val="auto"/>
          <w:sz w:val="24"/>
          <w:szCs w:val="24"/>
        </w:rPr>
        <w:t xml:space="preserve">. </w:t>
      </w:r>
    </w:p>
    <w:p w14:paraId="21CDA286" w14:textId="77777777" w:rsidR="00F67CDA" w:rsidRPr="00F67CDA" w:rsidRDefault="00F67CDA" w:rsidP="00ED3EE7">
      <w:pPr>
        <w:spacing w:line="276" w:lineRule="auto"/>
      </w:pPr>
    </w:p>
    <w:p w14:paraId="7C14E973" w14:textId="03E1A0C7" w:rsidR="00FA6967" w:rsidRDefault="00FA6967" w:rsidP="00ED3EE7">
      <w:pPr>
        <w:pStyle w:val="Heading1"/>
        <w:spacing w:line="276" w:lineRule="auto"/>
        <w:jc w:val="center"/>
        <w:rPr>
          <w:rFonts w:cs="Arial"/>
        </w:rPr>
      </w:pPr>
      <w:r>
        <w:rPr>
          <w:rFonts w:cs="Arial"/>
        </w:rPr>
        <w:t>Upcoming Events</w:t>
      </w:r>
    </w:p>
    <w:p w14:paraId="2E695C96" w14:textId="67488087" w:rsidR="00F67CDA" w:rsidRPr="00166B62" w:rsidRDefault="00F67CDA" w:rsidP="00ED3EE7">
      <w:pPr>
        <w:pStyle w:val="Heading2"/>
        <w:spacing w:line="276" w:lineRule="auto"/>
        <w:rPr>
          <w:rFonts w:cs="Arial"/>
        </w:rPr>
      </w:pPr>
      <w:r>
        <w:rPr>
          <w:rFonts w:cs="Arial"/>
        </w:rPr>
        <w:t xml:space="preserve">(Ongoing) </w:t>
      </w:r>
      <w:r w:rsidRPr="00166B62">
        <w:rPr>
          <w:rFonts w:cs="Arial"/>
        </w:rPr>
        <w:t xml:space="preserve">Online Faculty Development </w:t>
      </w:r>
      <w:r>
        <w:rPr>
          <w:rFonts w:cs="Arial"/>
        </w:rPr>
        <w:t>Program</w:t>
      </w:r>
    </w:p>
    <w:p w14:paraId="1B11BEC3" w14:textId="77777777" w:rsidR="00F67CDA" w:rsidRPr="00166B62" w:rsidRDefault="00F67CDA" w:rsidP="00ED3EE7">
      <w:pPr>
        <w:spacing w:line="276" w:lineRule="auto"/>
        <w:rPr>
          <w:rFonts w:cs="Arial"/>
          <w:color w:val="212121"/>
        </w:rPr>
      </w:pPr>
      <w:r>
        <w:rPr>
          <w:rFonts w:cs="Arial"/>
          <w:color w:val="000000"/>
        </w:rPr>
        <w:t xml:space="preserve">Need to earn or renew your CAPC distance education credential? Faculty can now self-enroll into the OFD program’s D2L site using the </w:t>
      </w:r>
      <w:hyperlink r:id="rId13" w:history="1">
        <w:r>
          <w:rPr>
            <w:rStyle w:val="Hyperlink"/>
            <w:rFonts w:cs="Arial"/>
          </w:rPr>
          <w:t>Discover feature</w:t>
        </w:r>
      </w:hyperlink>
      <w:r>
        <w:rPr>
          <w:rFonts w:cs="Arial"/>
          <w:color w:val="000000"/>
        </w:rPr>
        <w:t>! Start working whenever it fits your schedule.</w:t>
      </w:r>
    </w:p>
    <w:p w14:paraId="604FBC97" w14:textId="77777777" w:rsidR="00D83D50" w:rsidRPr="00166B62" w:rsidRDefault="00D83D50" w:rsidP="00ED3EE7">
      <w:pPr>
        <w:pStyle w:val="Heading1"/>
        <w:spacing w:line="276" w:lineRule="auto"/>
        <w:jc w:val="center"/>
        <w:rPr>
          <w:rFonts w:cs="Arial"/>
        </w:rPr>
      </w:pPr>
      <w:r w:rsidRPr="00166B62">
        <w:rPr>
          <w:rFonts w:cs="Arial"/>
        </w:rPr>
        <w:t>Stay Connected</w:t>
      </w:r>
    </w:p>
    <w:p w14:paraId="29266865" w14:textId="28C54148" w:rsidR="00D83D50" w:rsidRPr="00166B62" w:rsidRDefault="00D83D50" w:rsidP="00ED3EE7">
      <w:pPr>
        <w:pStyle w:val="Heading2"/>
        <w:spacing w:line="276" w:lineRule="auto"/>
        <w:rPr>
          <w:rFonts w:cs="Arial"/>
        </w:rPr>
      </w:pPr>
      <w:r w:rsidRPr="00166B62">
        <w:rPr>
          <w:rFonts w:cs="Arial"/>
        </w:rPr>
        <w:t>Connect with Us</w:t>
      </w:r>
    </w:p>
    <w:p w14:paraId="20ADC3A3" w14:textId="20A9767C" w:rsidR="00355F31" w:rsidRPr="009952F7" w:rsidRDefault="00D83D50" w:rsidP="00ED3EE7">
      <w:pPr>
        <w:spacing w:line="276" w:lineRule="auto"/>
        <w:rPr>
          <w:rFonts w:cs="Arial"/>
        </w:rPr>
      </w:pPr>
      <w:r w:rsidRPr="00166B62">
        <w:rPr>
          <w:rFonts w:cs="Arial"/>
          <w:color w:val="000000"/>
          <w:shd w:val="clear" w:color="auto" w:fill="FFFFFF"/>
        </w:rPr>
        <w:t>The Teaching and Learning Center is far more than just a newsletter! Our website hosts a variety of</w:t>
      </w:r>
      <w:r w:rsidRPr="00166B62">
        <w:rPr>
          <w:rStyle w:val="apple-converted-space"/>
          <w:rFonts w:cs="Arial"/>
          <w:color w:val="000000"/>
          <w:shd w:val="clear" w:color="auto" w:fill="FFFFFF"/>
        </w:rPr>
        <w:t> </w:t>
      </w:r>
      <w:hyperlink r:id="rId14" w:tgtFrame="_blank" w:tooltip="https://www.wcupa.edu/tlc/teaching-resources.aspx" w:history="1">
        <w:r w:rsidRPr="00166B62">
          <w:rPr>
            <w:rStyle w:val="Hyperlink"/>
            <w:rFonts w:cs="Arial"/>
            <w:color w:val="0078D7"/>
          </w:rPr>
          <w:t>teaching resources</w:t>
        </w:r>
      </w:hyperlink>
      <w:r w:rsidRPr="00166B62">
        <w:rPr>
          <w:rStyle w:val="apple-converted-space"/>
          <w:rFonts w:cs="Arial"/>
          <w:color w:val="000000"/>
          <w:shd w:val="clear" w:color="auto" w:fill="FFFFFF"/>
        </w:rPr>
        <w:t> </w:t>
      </w:r>
      <w:r w:rsidRPr="00166B62">
        <w:rPr>
          <w:rFonts w:cs="Arial"/>
          <w:color w:val="000000"/>
          <w:shd w:val="clear" w:color="auto" w:fill="FFFFFF"/>
        </w:rPr>
        <w:t>and our full</w:t>
      </w:r>
      <w:r w:rsidRPr="00166B62">
        <w:rPr>
          <w:rStyle w:val="apple-converted-space"/>
          <w:rFonts w:cs="Arial"/>
          <w:color w:val="000000"/>
          <w:shd w:val="clear" w:color="auto" w:fill="FFFFFF"/>
        </w:rPr>
        <w:t> </w:t>
      </w:r>
      <w:hyperlink r:id="rId15" w:tgtFrame="_blank" w:tooltip="https://www.wcupa.edu/tlc/events.aspx" w:history="1">
        <w:r w:rsidRPr="00166B62">
          <w:rPr>
            <w:rStyle w:val="Hyperlink"/>
            <w:rFonts w:cs="Arial"/>
            <w:color w:val="0078D7"/>
          </w:rPr>
          <w:t>Event Calendar</w:t>
        </w:r>
      </w:hyperlink>
      <w:r w:rsidRPr="00166B62">
        <w:rPr>
          <w:rFonts w:cs="Arial"/>
          <w:color w:val="000000"/>
          <w:shd w:val="clear" w:color="auto" w:fill="FFFFFF"/>
        </w:rPr>
        <w:t>. To get in touch, feel free to</w:t>
      </w:r>
      <w:r w:rsidRPr="00166B62">
        <w:rPr>
          <w:rStyle w:val="apple-converted-space"/>
          <w:rFonts w:cs="Arial"/>
          <w:color w:val="000000"/>
          <w:shd w:val="clear" w:color="auto" w:fill="FFFFFF"/>
        </w:rPr>
        <w:t> </w:t>
      </w:r>
      <w:hyperlink r:id="rId16" w:tgtFrame="_self" w:tooltip="mailto:tlc@wcupa.edu?subject=" w:history="1">
        <w:r w:rsidRPr="00166B62">
          <w:rPr>
            <w:rStyle w:val="Hyperlink"/>
            <w:rFonts w:cs="Arial"/>
            <w:color w:val="0078D7"/>
          </w:rPr>
          <w:t>send us an email</w:t>
        </w:r>
      </w:hyperlink>
      <w:r w:rsidRPr="00166B62">
        <w:rPr>
          <w:rFonts w:cs="Arial"/>
          <w:color w:val="000000"/>
          <w:shd w:val="clear" w:color="auto" w:fill="FFFFFF"/>
        </w:rPr>
        <w:t>, or stop by our</w:t>
      </w:r>
      <w:r w:rsidRPr="00166B62">
        <w:rPr>
          <w:rStyle w:val="apple-converted-space"/>
          <w:rFonts w:cs="Arial"/>
          <w:color w:val="000000"/>
          <w:shd w:val="clear" w:color="auto" w:fill="FFFFFF"/>
        </w:rPr>
        <w:t> </w:t>
      </w:r>
      <w:hyperlink r:id="rId17" w:tgtFrame="_blank" w:tooltip="https://www.wcupa.edu/tlc/drop-in.aspx" w:history="1">
        <w:r w:rsidRPr="00166B62">
          <w:rPr>
            <w:rStyle w:val="Hyperlink"/>
            <w:rFonts w:cs="Arial"/>
            <w:color w:val="0078D7"/>
          </w:rPr>
          <w:t>drop-in hours</w:t>
        </w:r>
      </w:hyperlink>
      <w:r w:rsidRPr="00166B62">
        <w:rPr>
          <w:rStyle w:val="apple-converted-space"/>
          <w:rFonts w:cs="Arial"/>
          <w:color w:val="000000"/>
          <w:shd w:val="clear" w:color="auto" w:fill="FFFFFF"/>
        </w:rPr>
        <w:t> </w:t>
      </w:r>
      <w:r w:rsidRPr="00166B62">
        <w:rPr>
          <w:rFonts w:cs="Arial"/>
          <w:color w:val="000000"/>
          <w:shd w:val="clear" w:color="auto" w:fill="FFFFFF"/>
        </w:rPr>
        <w:t>to speak live with one of our designers.</w:t>
      </w:r>
      <w:r w:rsidRPr="00166B62">
        <w:rPr>
          <w:rFonts w:cs="Arial"/>
        </w:rPr>
        <w:t> </w:t>
      </w:r>
    </w:p>
    <w:sectPr w:rsidR="00355F31" w:rsidRPr="00995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1E2"/>
    <w:multiLevelType w:val="multilevel"/>
    <w:tmpl w:val="C3BC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117344"/>
    <w:multiLevelType w:val="hybridMultilevel"/>
    <w:tmpl w:val="9F54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56E41"/>
    <w:multiLevelType w:val="multilevel"/>
    <w:tmpl w:val="25DA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2D3DAD"/>
    <w:multiLevelType w:val="hybridMultilevel"/>
    <w:tmpl w:val="D256B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34D62"/>
    <w:multiLevelType w:val="multilevel"/>
    <w:tmpl w:val="EFF8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9A244A"/>
    <w:multiLevelType w:val="multilevel"/>
    <w:tmpl w:val="B296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A9314C"/>
    <w:multiLevelType w:val="multilevel"/>
    <w:tmpl w:val="E2CEB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6312C8"/>
    <w:multiLevelType w:val="multilevel"/>
    <w:tmpl w:val="5CE09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857960"/>
    <w:multiLevelType w:val="hybridMultilevel"/>
    <w:tmpl w:val="3FE4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62114"/>
    <w:multiLevelType w:val="hybridMultilevel"/>
    <w:tmpl w:val="8CD07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67F99"/>
    <w:multiLevelType w:val="multilevel"/>
    <w:tmpl w:val="EA66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4493E"/>
    <w:multiLevelType w:val="multilevel"/>
    <w:tmpl w:val="1FE2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B85817"/>
    <w:multiLevelType w:val="hybridMultilevel"/>
    <w:tmpl w:val="58F07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E93964"/>
    <w:multiLevelType w:val="hybridMultilevel"/>
    <w:tmpl w:val="D9B47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C17467"/>
    <w:multiLevelType w:val="multilevel"/>
    <w:tmpl w:val="AD0C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0F2AA8"/>
    <w:multiLevelType w:val="multilevel"/>
    <w:tmpl w:val="3F200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8A3022"/>
    <w:multiLevelType w:val="hybridMultilevel"/>
    <w:tmpl w:val="9E08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AE3913"/>
    <w:multiLevelType w:val="hybridMultilevel"/>
    <w:tmpl w:val="7924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815817"/>
    <w:multiLevelType w:val="multilevel"/>
    <w:tmpl w:val="5656A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62786B"/>
    <w:multiLevelType w:val="hybridMultilevel"/>
    <w:tmpl w:val="C8D4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1964FF"/>
    <w:multiLevelType w:val="multilevel"/>
    <w:tmpl w:val="AD10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31726C"/>
    <w:multiLevelType w:val="multilevel"/>
    <w:tmpl w:val="E44C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FD2AF8"/>
    <w:multiLevelType w:val="multilevel"/>
    <w:tmpl w:val="3BD4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FF7A33"/>
    <w:multiLevelType w:val="multilevel"/>
    <w:tmpl w:val="AFD28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C439D7"/>
    <w:multiLevelType w:val="multilevel"/>
    <w:tmpl w:val="42C02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2A5586"/>
    <w:multiLevelType w:val="hybridMultilevel"/>
    <w:tmpl w:val="6E4C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16798E"/>
    <w:multiLevelType w:val="multilevel"/>
    <w:tmpl w:val="3AD0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437224"/>
    <w:multiLevelType w:val="hybridMultilevel"/>
    <w:tmpl w:val="56D22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DF6495"/>
    <w:multiLevelType w:val="multilevel"/>
    <w:tmpl w:val="EFA8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FC39E0"/>
    <w:multiLevelType w:val="hybridMultilevel"/>
    <w:tmpl w:val="F73E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165706">
    <w:abstractNumId w:val="25"/>
  </w:num>
  <w:num w:numId="2" w16cid:durableId="72817923">
    <w:abstractNumId w:val="16"/>
  </w:num>
  <w:num w:numId="3" w16cid:durableId="329870394">
    <w:abstractNumId w:val="12"/>
  </w:num>
  <w:num w:numId="4" w16cid:durableId="1711950422">
    <w:abstractNumId w:val="11"/>
  </w:num>
  <w:num w:numId="5" w16cid:durableId="737633718">
    <w:abstractNumId w:val="17"/>
  </w:num>
  <w:num w:numId="6" w16cid:durableId="758599067">
    <w:abstractNumId w:val="14"/>
  </w:num>
  <w:num w:numId="7" w16cid:durableId="1569921624">
    <w:abstractNumId w:val="19"/>
  </w:num>
  <w:num w:numId="8" w16cid:durableId="646862141">
    <w:abstractNumId w:val="20"/>
  </w:num>
  <w:num w:numId="9" w16cid:durableId="414208219">
    <w:abstractNumId w:val="22"/>
  </w:num>
  <w:num w:numId="10" w16cid:durableId="1402751238">
    <w:abstractNumId w:val="8"/>
  </w:num>
  <w:num w:numId="11" w16cid:durableId="1701929056">
    <w:abstractNumId w:val="10"/>
  </w:num>
  <w:num w:numId="12" w16cid:durableId="1005668636">
    <w:abstractNumId w:val="21"/>
  </w:num>
  <w:num w:numId="13" w16cid:durableId="1298486871">
    <w:abstractNumId w:val="29"/>
  </w:num>
  <w:num w:numId="14" w16cid:durableId="161354220">
    <w:abstractNumId w:val="6"/>
  </w:num>
  <w:num w:numId="15" w16cid:durableId="78601279">
    <w:abstractNumId w:val="9"/>
  </w:num>
  <w:num w:numId="16" w16cid:durableId="1725106590">
    <w:abstractNumId w:val="23"/>
  </w:num>
  <w:num w:numId="17" w16cid:durableId="1573347921">
    <w:abstractNumId w:val="27"/>
  </w:num>
  <w:num w:numId="18" w16cid:durableId="482742411">
    <w:abstractNumId w:val="4"/>
  </w:num>
  <w:num w:numId="19" w16cid:durableId="1897549982">
    <w:abstractNumId w:val="1"/>
  </w:num>
  <w:num w:numId="20" w16cid:durableId="1520120686">
    <w:abstractNumId w:val="15"/>
  </w:num>
  <w:num w:numId="21" w16cid:durableId="285475308">
    <w:abstractNumId w:val="26"/>
  </w:num>
  <w:num w:numId="22" w16cid:durableId="1281180685">
    <w:abstractNumId w:val="24"/>
  </w:num>
  <w:num w:numId="23" w16cid:durableId="1077365892">
    <w:abstractNumId w:val="7"/>
  </w:num>
  <w:num w:numId="24" w16cid:durableId="456528749">
    <w:abstractNumId w:val="0"/>
  </w:num>
  <w:num w:numId="25" w16cid:durableId="1832405148">
    <w:abstractNumId w:val="18"/>
  </w:num>
  <w:num w:numId="26" w16cid:durableId="1980258667">
    <w:abstractNumId w:val="13"/>
  </w:num>
  <w:num w:numId="27" w16cid:durableId="945844333">
    <w:abstractNumId w:val="5"/>
  </w:num>
  <w:num w:numId="28" w16cid:durableId="527529471">
    <w:abstractNumId w:val="28"/>
  </w:num>
  <w:num w:numId="29" w16cid:durableId="492140618">
    <w:abstractNumId w:val="3"/>
  </w:num>
  <w:num w:numId="30" w16cid:durableId="1486774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D50"/>
    <w:rsid w:val="00017ED7"/>
    <w:rsid w:val="0009485D"/>
    <w:rsid w:val="000E36D4"/>
    <w:rsid w:val="001E7BBB"/>
    <w:rsid w:val="001F3DB6"/>
    <w:rsid w:val="002122C8"/>
    <w:rsid w:val="0024294D"/>
    <w:rsid w:val="0024632C"/>
    <w:rsid w:val="00355F31"/>
    <w:rsid w:val="00366148"/>
    <w:rsid w:val="003917C4"/>
    <w:rsid w:val="003A0721"/>
    <w:rsid w:val="003A69C3"/>
    <w:rsid w:val="003B5792"/>
    <w:rsid w:val="003F1715"/>
    <w:rsid w:val="00430218"/>
    <w:rsid w:val="0043682A"/>
    <w:rsid w:val="004422B4"/>
    <w:rsid w:val="0049691D"/>
    <w:rsid w:val="004A0945"/>
    <w:rsid w:val="004B0E19"/>
    <w:rsid w:val="004B46A3"/>
    <w:rsid w:val="004E0860"/>
    <w:rsid w:val="004F65CA"/>
    <w:rsid w:val="00506D17"/>
    <w:rsid w:val="00572601"/>
    <w:rsid w:val="0059577D"/>
    <w:rsid w:val="005F0AAC"/>
    <w:rsid w:val="00624A01"/>
    <w:rsid w:val="00676307"/>
    <w:rsid w:val="00685BE8"/>
    <w:rsid w:val="006875F0"/>
    <w:rsid w:val="006C7D72"/>
    <w:rsid w:val="006D7C8F"/>
    <w:rsid w:val="006E6FDF"/>
    <w:rsid w:val="006F346B"/>
    <w:rsid w:val="007031F8"/>
    <w:rsid w:val="00707DCB"/>
    <w:rsid w:val="00717D72"/>
    <w:rsid w:val="00721FA2"/>
    <w:rsid w:val="00786878"/>
    <w:rsid w:val="007D1B19"/>
    <w:rsid w:val="007F1A57"/>
    <w:rsid w:val="007F4D15"/>
    <w:rsid w:val="007F627C"/>
    <w:rsid w:val="00886161"/>
    <w:rsid w:val="008C2A8B"/>
    <w:rsid w:val="008C592A"/>
    <w:rsid w:val="00920046"/>
    <w:rsid w:val="00944876"/>
    <w:rsid w:val="00974540"/>
    <w:rsid w:val="00976EAF"/>
    <w:rsid w:val="009926EF"/>
    <w:rsid w:val="009952F7"/>
    <w:rsid w:val="00A47EBA"/>
    <w:rsid w:val="00A8254C"/>
    <w:rsid w:val="00AD59EF"/>
    <w:rsid w:val="00B154BF"/>
    <w:rsid w:val="00B23762"/>
    <w:rsid w:val="00B27081"/>
    <w:rsid w:val="00B51F28"/>
    <w:rsid w:val="00B62601"/>
    <w:rsid w:val="00B76519"/>
    <w:rsid w:val="00BA02C4"/>
    <w:rsid w:val="00C04116"/>
    <w:rsid w:val="00C41BED"/>
    <w:rsid w:val="00C566B1"/>
    <w:rsid w:val="00D326B6"/>
    <w:rsid w:val="00D83D50"/>
    <w:rsid w:val="00D9223F"/>
    <w:rsid w:val="00DB1C7B"/>
    <w:rsid w:val="00DE52E5"/>
    <w:rsid w:val="00DF5E07"/>
    <w:rsid w:val="00E010CC"/>
    <w:rsid w:val="00E3745C"/>
    <w:rsid w:val="00E57B5E"/>
    <w:rsid w:val="00ED3EE7"/>
    <w:rsid w:val="00EF4975"/>
    <w:rsid w:val="00F00D68"/>
    <w:rsid w:val="00F01573"/>
    <w:rsid w:val="00F25A1B"/>
    <w:rsid w:val="00F3330E"/>
    <w:rsid w:val="00F43AF3"/>
    <w:rsid w:val="00F45315"/>
    <w:rsid w:val="00F55F52"/>
    <w:rsid w:val="00F67CDA"/>
    <w:rsid w:val="00FA6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CFAA"/>
  <w15:chartTrackingRefBased/>
  <w15:docId w15:val="{0ABA0E25-FBDC-DE49-9BEF-846080C7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715"/>
    <w:rPr>
      <w:rFonts w:ascii="Arial" w:hAnsi="Arial"/>
    </w:rPr>
  </w:style>
  <w:style w:type="paragraph" w:styleId="Heading1">
    <w:name w:val="heading 1"/>
    <w:basedOn w:val="Normal"/>
    <w:next w:val="Normal"/>
    <w:link w:val="Heading1Char"/>
    <w:uiPriority w:val="9"/>
    <w:qFormat/>
    <w:rsid w:val="00D83D50"/>
    <w:pPr>
      <w:keepNext/>
      <w:keepLines/>
      <w:spacing w:before="240"/>
      <w:outlineLvl w:val="0"/>
    </w:pPr>
    <w:rPr>
      <w:rFonts w:eastAsiaTheme="majorEastAsia" w:cstheme="majorBidi"/>
      <w:b/>
      <w:color w:val="7030A0"/>
      <w:sz w:val="48"/>
      <w:szCs w:val="32"/>
    </w:rPr>
  </w:style>
  <w:style w:type="paragraph" w:styleId="Heading2">
    <w:name w:val="heading 2"/>
    <w:basedOn w:val="Heading1"/>
    <w:next w:val="Normal"/>
    <w:link w:val="Heading2Char"/>
    <w:uiPriority w:val="9"/>
    <w:unhideWhenUsed/>
    <w:qFormat/>
    <w:rsid w:val="00D83D50"/>
    <w:pPr>
      <w:spacing w:before="40"/>
      <w:outlineLvl w:val="1"/>
    </w:pPr>
    <w:rPr>
      <w:sz w:val="4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D50"/>
    <w:rPr>
      <w:rFonts w:ascii="Arial" w:eastAsiaTheme="majorEastAsia" w:hAnsi="Arial" w:cstheme="majorBidi"/>
      <w:b/>
      <w:color w:val="7030A0"/>
      <w:sz w:val="48"/>
      <w:szCs w:val="32"/>
    </w:rPr>
  </w:style>
  <w:style w:type="character" w:customStyle="1" w:styleId="Heading2Char">
    <w:name w:val="Heading 2 Char"/>
    <w:basedOn w:val="DefaultParagraphFont"/>
    <w:link w:val="Heading2"/>
    <w:uiPriority w:val="9"/>
    <w:rsid w:val="00D83D50"/>
    <w:rPr>
      <w:rFonts w:ascii="Arial" w:eastAsiaTheme="majorEastAsia" w:hAnsi="Arial" w:cstheme="majorBidi"/>
      <w:b/>
      <w:color w:val="7030A0"/>
      <w:sz w:val="40"/>
      <w:szCs w:val="26"/>
    </w:rPr>
  </w:style>
  <w:style w:type="character" w:styleId="Hyperlink">
    <w:name w:val="Hyperlink"/>
    <w:basedOn w:val="DefaultParagraphFont"/>
    <w:uiPriority w:val="99"/>
    <w:unhideWhenUsed/>
    <w:rsid w:val="00D83D50"/>
    <w:rPr>
      <w:color w:val="0563C1" w:themeColor="hyperlink"/>
      <w:u w:val="single"/>
    </w:rPr>
  </w:style>
  <w:style w:type="paragraph" w:styleId="NormalWeb">
    <w:name w:val="Normal (Web)"/>
    <w:basedOn w:val="Normal"/>
    <w:uiPriority w:val="99"/>
    <w:unhideWhenUsed/>
    <w:rsid w:val="00D83D50"/>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D83D50"/>
  </w:style>
  <w:style w:type="paragraph" w:customStyle="1" w:styleId="xmsonormal">
    <w:name w:val="xmsonormal"/>
    <w:basedOn w:val="Normal"/>
    <w:rsid w:val="00D83D50"/>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D83D50"/>
    <w:pPr>
      <w:ind w:left="720"/>
      <w:contextualSpacing/>
    </w:pPr>
  </w:style>
  <w:style w:type="character" w:styleId="UnresolvedMention">
    <w:name w:val="Unresolved Mention"/>
    <w:basedOn w:val="DefaultParagraphFont"/>
    <w:uiPriority w:val="99"/>
    <w:semiHidden/>
    <w:unhideWhenUsed/>
    <w:rsid w:val="00A8254C"/>
    <w:rPr>
      <w:color w:val="605E5C"/>
      <w:shd w:val="clear" w:color="auto" w:fill="E1DFDD"/>
    </w:rPr>
  </w:style>
  <w:style w:type="character" w:styleId="Strong">
    <w:name w:val="Strong"/>
    <w:basedOn w:val="DefaultParagraphFont"/>
    <w:uiPriority w:val="22"/>
    <w:qFormat/>
    <w:rsid w:val="00A8254C"/>
    <w:rPr>
      <w:b/>
      <w:bCs/>
    </w:rPr>
  </w:style>
  <w:style w:type="character" w:styleId="FollowedHyperlink">
    <w:name w:val="FollowedHyperlink"/>
    <w:basedOn w:val="DefaultParagraphFont"/>
    <w:uiPriority w:val="99"/>
    <w:semiHidden/>
    <w:unhideWhenUsed/>
    <w:rsid w:val="00786878"/>
    <w:rPr>
      <w:color w:val="954F72" w:themeColor="followedHyperlink"/>
      <w:u w:val="single"/>
    </w:rPr>
  </w:style>
  <w:style w:type="character" w:styleId="SmartLink">
    <w:name w:val="Smart Link"/>
    <w:basedOn w:val="DefaultParagraphFont"/>
    <w:uiPriority w:val="99"/>
    <w:semiHidden/>
    <w:unhideWhenUsed/>
    <w:rsid w:val="00D32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0853">
      <w:bodyDiv w:val="1"/>
      <w:marLeft w:val="0"/>
      <w:marRight w:val="0"/>
      <w:marTop w:val="0"/>
      <w:marBottom w:val="0"/>
      <w:divBdr>
        <w:top w:val="none" w:sz="0" w:space="0" w:color="auto"/>
        <w:left w:val="none" w:sz="0" w:space="0" w:color="auto"/>
        <w:bottom w:val="none" w:sz="0" w:space="0" w:color="auto"/>
        <w:right w:val="none" w:sz="0" w:space="0" w:color="auto"/>
      </w:divBdr>
    </w:div>
    <w:div w:id="21177337">
      <w:bodyDiv w:val="1"/>
      <w:marLeft w:val="0"/>
      <w:marRight w:val="0"/>
      <w:marTop w:val="0"/>
      <w:marBottom w:val="0"/>
      <w:divBdr>
        <w:top w:val="none" w:sz="0" w:space="0" w:color="auto"/>
        <w:left w:val="none" w:sz="0" w:space="0" w:color="auto"/>
        <w:bottom w:val="none" w:sz="0" w:space="0" w:color="auto"/>
        <w:right w:val="none" w:sz="0" w:space="0" w:color="auto"/>
      </w:divBdr>
    </w:div>
    <w:div w:id="26495053">
      <w:bodyDiv w:val="1"/>
      <w:marLeft w:val="0"/>
      <w:marRight w:val="0"/>
      <w:marTop w:val="0"/>
      <w:marBottom w:val="0"/>
      <w:divBdr>
        <w:top w:val="none" w:sz="0" w:space="0" w:color="auto"/>
        <w:left w:val="none" w:sz="0" w:space="0" w:color="auto"/>
        <w:bottom w:val="none" w:sz="0" w:space="0" w:color="auto"/>
        <w:right w:val="none" w:sz="0" w:space="0" w:color="auto"/>
      </w:divBdr>
    </w:div>
    <w:div w:id="48113853">
      <w:bodyDiv w:val="1"/>
      <w:marLeft w:val="0"/>
      <w:marRight w:val="0"/>
      <w:marTop w:val="0"/>
      <w:marBottom w:val="0"/>
      <w:divBdr>
        <w:top w:val="none" w:sz="0" w:space="0" w:color="auto"/>
        <w:left w:val="none" w:sz="0" w:space="0" w:color="auto"/>
        <w:bottom w:val="none" w:sz="0" w:space="0" w:color="auto"/>
        <w:right w:val="none" w:sz="0" w:space="0" w:color="auto"/>
      </w:divBdr>
      <w:divsChild>
        <w:div w:id="1524896786">
          <w:marLeft w:val="0"/>
          <w:marRight w:val="0"/>
          <w:marTop w:val="0"/>
          <w:marBottom w:val="0"/>
          <w:divBdr>
            <w:top w:val="none" w:sz="0" w:space="0" w:color="auto"/>
            <w:left w:val="none" w:sz="0" w:space="0" w:color="auto"/>
            <w:bottom w:val="none" w:sz="0" w:space="0" w:color="auto"/>
            <w:right w:val="none" w:sz="0" w:space="0" w:color="auto"/>
          </w:divBdr>
        </w:div>
      </w:divsChild>
    </w:div>
    <w:div w:id="57017652">
      <w:bodyDiv w:val="1"/>
      <w:marLeft w:val="0"/>
      <w:marRight w:val="0"/>
      <w:marTop w:val="0"/>
      <w:marBottom w:val="0"/>
      <w:divBdr>
        <w:top w:val="none" w:sz="0" w:space="0" w:color="auto"/>
        <w:left w:val="none" w:sz="0" w:space="0" w:color="auto"/>
        <w:bottom w:val="none" w:sz="0" w:space="0" w:color="auto"/>
        <w:right w:val="none" w:sz="0" w:space="0" w:color="auto"/>
      </w:divBdr>
      <w:divsChild>
        <w:div w:id="1542277634">
          <w:marLeft w:val="0"/>
          <w:marRight w:val="0"/>
          <w:marTop w:val="0"/>
          <w:marBottom w:val="0"/>
          <w:divBdr>
            <w:top w:val="none" w:sz="0" w:space="0" w:color="auto"/>
            <w:left w:val="none" w:sz="0" w:space="0" w:color="auto"/>
            <w:bottom w:val="none" w:sz="0" w:space="0" w:color="auto"/>
            <w:right w:val="none" w:sz="0" w:space="0" w:color="auto"/>
          </w:divBdr>
        </w:div>
        <w:div w:id="1422333330">
          <w:marLeft w:val="0"/>
          <w:marRight w:val="0"/>
          <w:marTop w:val="0"/>
          <w:marBottom w:val="0"/>
          <w:divBdr>
            <w:top w:val="none" w:sz="0" w:space="0" w:color="auto"/>
            <w:left w:val="none" w:sz="0" w:space="0" w:color="auto"/>
            <w:bottom w:val="none" w:sz="0" w:space="0" w:color="auto"/>
            <w:right w:val="none" w:sz="0" w:space="0" w:color="auto"/>
          </w:divBdr>
        </w:div>
      </w:divsChild>
    </w:div>
    <w:div w:id="70196209">
      <w:bodyDiv w:val="1"/>
      <w:marLeft w:val="0"/>
      <w:marRight w:val="0"/>
      <w:marTop w:val="0"/>
      <w:marBottom w:val="0"/>
      <w:divBdr>
        <w:top w:val="none" w:sz="0" w:space="0" w:color="auto"/>
        <w:left w:val="none" w:sz="0" w:space="0" w:color="auto"/>
        <w:bottom w:val="none" w:sz="0" w:space="0" w:color="auto"/>
        <w:right w:val="none" w:sz="0" w:space="0" w:color="auto"/>
      </w:divBdr>
    </w:div>
    <w:div w:id="71440159">
      <w:bodyDiv w:val="1"/>
      <w:marLeft w:val="0"/>
      <w:marRight w:val="0"/>
      <w:marTop w:val="0"/>
      <w:marBottom w:val="0"/>
      <w:divBdr>
        <w:top w:val="none" w:sz="0" w:space="0" w:color="auto"/>
        <w:left w:val="none" w:sz="0" w:space="0" w:color="auto"/>
        <w:bottom w:val="none" w:sz="0" w:space="0" w:color="auto"/>
        <w:right w:val="none" w:sz="0" w:space="0" w:color="auto"/>
      </w:divBdr>
    </w:div>
    <w:div w:id="74281707">
      <w:bodyDiv w:val="1"/>
      <w:marLeft w:val="0"/>
      <w:marRight w:val="0"/>
      <w:marTop w:val="0"/>
      <w:marBottom w:val="0"/>
      <w:divBdr>
        <w:top w:val="none" w:sz="0" w:space="0" w:color="auto"/>
        <w:left w:val="none" w:sz="0" w:space="0" w:color="auto"/>
        <w:bottom w:val="none" w:sz="0" w:space="0" w:color="auto"/>
        <w:right w:val="none" w:sz="0" w:space="0" w:color="auto"/>
      </w:divBdr>
    </w:div>
    <w:div w:id="79299430">
      <w:bodyDiv w:val="1"/>
      <w:marLeft w:val="0"/>
      <w:marRight w:val="0"/>
      <w:marTop w:val="0"/>
      <w:marBottom w:val="0"/>
      <w:divBdr>
        <w:top w:val="none" w:sz="0" w:space="0" w:color="auto"/>
        <w:left w:val="none" w:sz="0" w:space="0" w:color="auto"/>
        <w:bottom w:val="none" w:sz="0" w:space="0" w:color="auto"/>
        <w:right w:val="none" w:sz="0" w:space="0" w:color="auto"/>
      </w:divBdr>
    </w:div>
    <w:div w:id="105783672">
      <w:bodyDiv w:val="1"/>
      <w:marLeft w:val="0"/>
      <w:marRight w:val="0"/>
      <w:marTop w:val="0"/>
      <w:marBottom w:val="0"/>
      <w:divBdr>
        <w:top w:val="none" w:sz="0" w:space="0" w:color="auto"/>
        <w:left w:val="none" w:sz="0" w:space="0" w:color="auto"/>
        <w:bottom w:val="none" w:sz="0" w:space="0" w:color="auto"/>
        <w:right w:val="none" w:sz="0" w:space="0" w:color="auto"/>
      </w:divBdr>
    </w:div>
    <w:div w:id="109670396">
      <w:bodyDiv w:val="1"/>
      <w:marLeft w:val="0"/>
      <w:marRight w:val="0"/>
      <w:marTop w:val="0"/>
      <w:marBottom w:val="0"/>
      <w:divBdr>
        <w:top w:val="none" w:sz="0" w:space="0" w:color="auto"/>
        <w:left w:val="none" w:sz="0" w:space="0" w:color="auto"/>
        <w:bottom w:val="none" w:sz="0" w:space="0" w:color="auto"/>
        <w:right w:val="none" w:sz="0" w:space="0" w:color="auto"/>
      </w:divBdr>
    </w:div>
    <w:div w:id="125441364">
      <w:bodyDiv w:val="1"/>
      <w:marLeft w:val="0"/>
      <w:marRight w:val="0"/>
      <w:marTop w:val="0"/>
      <w:marBottom w:val="0"/>
      <w:divBdr>
        <w:top w:val="none" w:sz="0" w:space="0" w:color="auto"/>
        <w:left w:val="none" w:sz="0" w:space="0" w:color="auto"/>
        <w:bottom w:val="none" w:sz="0" w:space="0" w:color="auto"/>
        <w:right w:val="none" w:sz="0" w:space="0" w:color="auto"/>
      </w:divBdr>
    </w:div>
    <w:div w:id="154999309">
      <w:bodyDiv w:val="1"/>
      <w:marLeft w:val="0"/>
      <w:marRight w:val="0"/>
      <w:marTop w:val="0"/>
      <w:marBottom w:val="0"/>
      <w:divBdr>
        <w:top w:val="none" w:sz="0" w:space="0" w:color="auto"/>
        <w:left w:val="none" w:sz="0" w:space="0" w:color="auto"/>
        <w:bottom w:val="none" w:sz="0" w:space="0" w:color="auto"/>
        <w:right w:val="none" w:sz="0" w:space="0" w:color="auto"/>
      </w:divBdr>
      <w:divsChild>
        <w:div w:id="758257686">
          <w:marLeft w:val="0"/>
          <w:marRight w:val="0"/>
          <w:marTop w:val="0"/>
          <w:marBottom w:val="0"/>
          <w:divBdr>
            <w:top w:val="none" w:sz="0" w:space="0" w:color="auto"/>
            <w:left w:val="none" w:sz="0" w:space="0" w:color="auto"/>
            <w:bottom w:val="none" w:sz="0" w:space="0" w:color="auto"/>
            <w:right w:val="none" w:sz="0" w:space="0" w:color="auto"/>
          </w:divBdr>
        </w:div>
      </w:divsChild>
    </w:div>
    <w:div w:id="157353754">
      <w:bodyDiv w:val="1"/>
      <w:marLeft w:val="0"/>
      <w:marRight w:val="0"/>
      <w:marTop w:val="0"/>
      <w:marBottom w:val="0"/>
      <w:divBdr>
        <w:top w:val="none" w:sz="0" w:space="0" w:color="auto"/>
        <w:left w:val="none" w:sz="0" w:space="0" w:color="auto"/>
        <w:bottom w:val="none" w:sz="0" w:space="0" w:color="auto"/>
        <w:right w:val="none" w:sz="0" w:space="0" w:color="auto"/>
      </w:divBdr>
    </w:div>
    <w:div w:id="166485843">
      <w:bodyDiv w:val="1"/>
      <w:marLeft w:val="0"/>
      <w:marRight w:val="0"/>
      <w:marTop w:val="0"/>
      <w:marBottom w:val="0"/>
      <w:divBdr>
        <w:top w:val="none" w:sz="0" w:space="0" w:color="auto"/>
        <w:left w:val="none" w:sz="0" w:space="0" w:color="auto"/>
        <w:bottom w:val="none" w:sz="0" w:space="0" w:color="auto"/>
        <w:right w:val="none" w:sz="0" w:space="0" w:color="auto"/>
      </w:divBdr>
      <w:divsChild>
        <w:div w:id="1283459877">
          <w:marLeft w:val="0"/>
          <w:marRight w:val="0"/>
          <w:marTop w:val="0"/>
          <w:marBottom w:val="0"/>
          <w:divBdr>
            <w:top w:val="none" w:sz="0" w:space="0" w:color="auto"/>
            <w:left w:val="none" w:sz="0" w:space="0" w:color="auto"/>
            <w:bottom w:val="none" w:sz="0" w:space="0" w:color="auto"/>
            <w:right w:val="none" w:sz="0" w:space="0" w:color="auto"/>
          </w:divBdr>
        </w:div>
      </w:divsChild>
    </w:div>
    <w:div w:id="179123505">
      <w:bodyDiv w:val="1"/>
      <w:marLeft w:val="0"/>
      <w:marRight w:val="0"/>
      <w:marTop w:val="0"/>
      <w:marBottom w:val="0"/>
      <w:divBdr>
        <w:top w:val="none" w:sz="0" w:space="0" w:color="auto"/>
        <w:left w:val="none" w:sz="0" w:space="0" w:color="auto"/>
        <w:bottom w:val="none" w:sz="0" w:space="0" w:color="auto"/>
        <w:right w:val="none" w:sz="0" w:space="0" w:color="auto"/>
      </w:divBdr>
    </w:div>
    <w:div w:id="180051718">
      <w:bodyDiv w:val="1"/>
      <w:marLeft w:val="0"/>
      <w:marRight w:val="0"/>
      <w:marTop w:val="0"/>
      <w:marBottom w:val="0"/>
      <w:divBdr>
        <w:top w:val="none" w:sz="0" w:space="0" w:color="auto"/>
        <w:left w:val="none" w:sz="0" w:space="0" w:color="auto"/>
        <w:bottom w:val="none" w:sz="0" w:space="0" w:color="auto"/>
        <w:right w:val="none" w:sz="0" w:space="0" w:color="auto"/>
      </w:divBdr>
    </w:div>
    <w:div w:id="260920236">
      <w:bodyDiv w:val="1"/>
      <w:marLeft w:val="0"/>
      <w:marRight w:val="0"/>
      <w:marTop w:val="0"/>
      <w:marBottom w:val="0"/>
      <w:divBdr>
        <w:top w:val="none" w:sz="0" w:space="0" w:color="auto"/>
        <w:left w:val="none" w:sz="0" w:space="0" w:color="auto"/>
        <w:bottom w:val="none" w:sz="0" w:space="0" w:color="auto"/>
        <w:right w:val="none" w:sz="0" w:space="0" w:color="auto"/>
      </w:divBdr>
    </w:div>
    <w:div w:id="263806010">
      <w:bodyDiv w:val="1"/>
      <w:marLeft w:val="0"/>
      <w:marRight w:val="0"/>
      <w:marTop w:val="0"/>
      <w:marBottom w:val="0"/>
      <w:divBdr>
        <w:top w:val="none" w:sz="0" w:space="0" w:color="auto"/>
        <w:left w:val="none" w:sz="0" w:space="0" w:color="auto"/>
        <w:bottom w:val="none" w:sz="0" w:space="0" w:color="auto"/>
        <w:right w:val="none" w:sz="0" w:space="0" w:color="auto"/>
      </w:divBdr>
    </w:div>
    <w:div w:id="290940907">
      <w:bodyDiv w:val="1"/>
      <w:marLeft w:val="0"/>
      <w:marRight w:val="0"/>
      <w:marTop w:val="0"/>
      <w:marBottom w:val="0"/>
      <w:divBdr>
        <w:top w:val="none" w:sz="0" w:space="0" w:color="auto"/>
        <w:left w:val="none" w:sz="0" w:space="0" w:color="auto"/>
        <w:bottom w:val="none" w:sz="0" w:space="0" w:color="auto"/>
        <w:right w:val="none" w:sz="0" w:space="0" w:color="auto"/>
      </w:divBdr>
    </w:div>
    <w:div w:id="292056242">
      <w:bodyDiv w:val="1"/>
      <w:marLeft w:val="0"/>
      <w:marRight w:val="0"/>
      <w:marTop w:val="0"/>
      <w:marBottom w:val="0"/>
      <w:divBdr>
        <w:top w:val="none" w:sz="0" w:space="0" w:color="auto"/>
        <w:left w:val="none" w:sz="0" w:space="0" w:color="auto"/>
        <w:bottom w:val="none" w:sz="0" w:space="0" w:color="auto"/>
        <w:right w:val="none" w:sz="0" w:space="0" w:color="auto"/>
      </w:divBdr>
    </w:div>
    <w:div w:id="298272110">
      <w:bodyDiv w:val="1"/>
      <w:marLeft w:val="0"/>
      <w:marRight w:val="0"/>
      <w:marTop w:val="0"/>
      <w:marBottom w:val="0"/>
      <w:divBdr>
        <w:top w:val="none" w:sz="0" w:space="0" w:color="auto"/>
        <w:left w:val="none" w:sz="0" w:space="0" w:color="auto"/>
        <w:bottom w:val="none" w:sz="0" w:space="0" w:color="auto"/>
        <w:right w:val="none" w:sz="0" w:space="0" w:color="auto"/>
      </w:divBdr>
      <w:divsChild>
        <w:div w:id="396169067">
          <w:marLeft w:val="0"/>
          <w:marRight w:val="0"/>
          <w:marTop w:val="0"/>
          <w:marBottom w:val="0"/>
          <w:divBdr>
            <w:top w:val="none" w:sz="0" w:space="0" w:color="auto"/>
            <w:left w:val="none" w:sz="0" w:space="0" w:color="auto"/>
            <w:bottom w:val="none" w:sz="0" w:space="0" w:color="auto"/>
            <w:right w:val="none" w:sz="0" w:space="0" w:color="auto"/>
          </w:divBdr>
        </w:div>
      </w:divsChild>
    </w:div>
    <w:div w:id="305622851">
      <w:bodyDiv w:val="1"/>
      <w:marLeft w:val="0"/>
      <w:marRight w:val="0"/>
      <w:marTop w:val="0"/>
      <w:marBottom w:val="0"/>
      <w:divBdr>
        <w:top w:val="none" w:sz="0" w:space="0" w:color="auto"/>
        <w:left w:val="none" w:sz="0" w:space="0" w:color="auto"/>
        <w:bottom w:val="none" w:sz="0" w:space="0" w:color="auto"/>
        <w:right w:val="none" w:sz="0" w:space="0" w:color="auto"/>
      </w:divBdr>
    </w:div>
    <w:div w:id="324629533">
      <w:bodyDiv w:val="1"/>
      <w:marLeft w:val="0"/>
      <w:marRight w:val="0"/>
      <w:marTop w:val="0"/>
      <w:marBottom w:val="0"/>
      <w:divBdr>
        <w:top w:val="none" w:sz="0" w:space="0" w:color="auto"/>
        <w:left w:val="none" w:sz="0" w:space="0" w:color="auto"/>
        <w:bottom w:val="none" w:sz="0" w:space="0" w:color="auto"/>
        <w:right w:val="none" w:sz="0" w:space="0" w:color="auto"/>
      </w:divBdr>
    </w:div>
    <w:div w:id="327444871">
      <w:bodyDiv w:val="1"/>
      <w:marLeft w:val="0"/>
      <w:marRight w:val="0"/>
      <w:marTop w:val="0"/>
      <w:marBottom w:val="0"/>
      <w:divBdr>
        <w:top w:val="none" w:sz="0" w:space="0" w:color="auto"/>
        <w:left w:val="none" w:sz="0" w:space="0" w:color="auto"/>
        <w:bottom w:val="none" w:sz="0" w:space="0" w:color="auto"/>
        <w:right w:val="none" w:sz="0" w:space="0" w:color="auto"/>
      </w:divBdr>
    </w:div>
    <w:div w:id="330526437">
      <w:bodyDiv w:val="1"/>
      <w:marLeft w:val="0"/>
      <w:marRight w:val="0"/>
      <w:marTop w:val="0"/>
      <w:marBottom w:val="0"/>
      <w:divBdr>
        <w:top w:val="none" w:sz="0" w:space="0" w:color="auto"/>
        <w:left w:val="none" w:sz="0" w:space="0" w:color="auto"/>
        <w:bottom w:val="none" w:sz="0" w:space="0" w:color="auto"/>
        <w:right w:val="none" w:sz="0" w:space="0" w:color="auto"/>
      </w:divBdr>
    </w:div>
    <w:div w:id="336924099">
      <w:bodyDiv w:val="1"/>
      <w:marLeft w:val="0"/>
      <w:marRight w:val="0"/>
      <w:marTop w:val="0"/>
      <w:marBottom w:val="0"/>
      <w:divBdr>
        <w:top w:val="none" w:sz="0" w:space="0" w:color="auto"/>
        <w:left w:val="none" w:sz="0" w:space="0" w:color="auto"/>
        <w:bottom w:val="none" w:sz="0" w:space="0" w:color="auto"/>
        <w:right w:val="none" w:sz="0" w:space="0" w:color="auto"/>
      </w:divBdr>
    </w:div>
    <w:div w:id="339506042">
      <w:bodyDiv w:val="1"/>
      <w:marLeft w:val="0"/>
      <w:marRight w:val="0"/>
      <w:marTop w:val="0"/>
      <w:marBottom w:val="0"/>
      <w:divBdr>
        <w:top w:val="none" w:sz="0" w:space="0" w:color="auto"/>
        <w:left w:val="none" w:sz="0" w:space="0" w:color="auto"/>
        <w:bottom w:val="none" w:sz="0" w:space="0" w:color="auto"/>
        <w:right w:val="none" w:sz="0" w:space="0" w:color="auto"/>
      </w:divBdr>
    </w:div>
    <w:div w:id="341710351">
      <w:bodyDiv w:val="1"/>
      <w:marLeft w:val="0"/>
      <w:marRight w:val="0"/>
      <w:marTop w:val="0"/>
      <w:marBottom w:val="0"/>
      <w:divBdr>
        <w:top w:val="none" w:sz="0" w:space="0" w:color="auto"/>
        <w:left w:val="none" w:sz="0" w:space="0" w:color="auto"/>
        <w:bottom w:val="none" w:sz="0" w:space="0" w:color="auto"/>
        <w:right w:val="none" w:sz="0" w:space="0" w:color="auto"/>
      </w:divBdr>
    </w:div>
    <w:div w:id="345252575">
      <w:bodyDiv w:val="1"/>
      <w:marLeft w:val="0"/>
      <w:marRight w:val="0"/>
      <w:marTop w:val="0"/>
      <w:marBottom w:val="0"/>
      <w:divBdr>
        <w:top w:val="none" w:sz="0" w:space="0" w:color="auto"/>
        <w:left w:val="none" w:sz="0" w:space="0" w:color="auto"/>
        <w:bottom w:val="none" w:sz="0" w:space="0" w:color="auto"/>
        <w:right w:val="none" w:sz="0" w:space="0" w:color="auto"/>
      </w:divBdr>
    </w:div>
    <w:div w:id="350689048">
      <w:bodyDiv w:val="1"/>
      <w:marLeft w:val="0"/>
      <w:marRight w:val="0"/>
      <w:marTop w:val="0"/>
      <w:marBottom w:val="0"/>
      <w:divBdr>
        <w:top w:val="none" w:sz="0" w:space="0" w:color="auto"/>
        <w:left w:val="none" w:sz="0" w:space="0" w:color="auto"/>
        <w:bottom w:val="none" w:sz="0" w:space="0" w:color="auto"/>
        <w:right w:val="none" w:sz="0" w:space="0" w:color="auto"/>
      </w:divBdr>
    </w:div>
    <w:div w:id="359402767">
      <w:bodyDiv w:val="1"/>
      <w:marLeft w:val="0"/>
      <w:marRight w:val="0"/>
      <w:marTop w:val="0"/>
      <w:marBottom w:val="0"/>
      <w:divBdr>
        <w:top w:val="none" w:sz="0" w:space="0" w:color="auto"/>
        <w:left w:val="none" w:sz="0" w:space="0" w:color="auto"/>
        <w:bottom w:val="none" w:sz="0" w:space="0" w:color="auto"/>
        <w:right w:val="none" w:sz="0" w:space="0" w:color="auto"/>
      </w:divBdr>
    </w:div>
    <w:div w:id="359622947">
      <w:bodyDiv w:val="1"/>
      <w:marLeft w:val="0"/>
      <w:marRight w:val="0"/>
      <w:marTop w:val="0"/>
      <w:marBottom w:val="0"/>
      <w:divBdr>
        <w:top w:val="none" w:sz="0" w:space="0" w:color="auto"/>
        <w:left w:val="none" w:sz="0" w:space="0" w:color="auto"/>
        <w:bottom w:val="none" w:sz="0" w:space="0" w:color="auto"/>
        <w:right w:val="none" w:sz="0" w:space="0" w:color="auto"/>
      </w:divBdr>
    </w:div>
    <w:div w:id="368141179">
      <w:bodyDiv w:val="1"/>
      <w:marLeft w:val="0"/>
      <w:marRight w:val="0"/>
      <w:marTop w:val="0"/>
      <w:marBottom w:val="0"/>
      <w:divBdr>
        <w:top w:val="none" w:sz="0" w:space="0" w:color="auto"/>
        <w:left w:val="none" w:sz="0" w:space="0" w:color="auto"/>
        <w:bottom w:val="none" w:sz="0" w:space="0" w:color="auto"/>
        <w:right w:val="none" w:sz="0" w:space="0" w:color="auto"/>
      </w:divBdr>
    </w:div>
    <w:div w:id="380785533">
      <w:bodyDiv w:val="1"/>
      <w:marLeft w:val="0"/>
      <w:marRight w:val="0"/>
      <w:marTop w:val="0"/>
      <w:marBottom w:val="0"/>
      <w:divBdr>
        <w:top w:val="none" w:sz="0" w:space="0" w:color="auto"/>
        <w:left w:val="none" w:sz="0" w:space="0" w:color="auto"/>
        <w:bottom w:val="none" w:sz="0" w:space="0" w:color="auto"/>
        <w:right w:val="none" w:sz="0" w:space="0" w:color="auto"/>
      </w:divBdr>
      <w:divsChild>
        <w:div w:id="65150985">
          <w:marLeft w:val="0"/>
          <w:marRight w:val="0"/>
          <w:marTop w:val="0"/>
          <w:marBottom w:val="0"/>
          <w:divBdr>
            <w:top w:val="none" w:sz="0" w:space="0" w:color="auto"/>
            <w:left w:val="none" w:sz="0" w:space="0" w:color="auto"/>
            <w:bottom w:val="none" w:sz="0" w:space="0" w:color="auto"/>
            <w:right w:val="none" w:sz="0" w:space="0" w:color="auto"/>
          </w:divBdr>
        </w:div>
      </w:divsChild>
    </w:div>
    <w:div w:id="394090761">
      <w:bodyDiv w:val="1"/>
      <w:marLeft w:val="0"/>
      <w:marRight w:val="0"/>
      <w:marTop w:val="0"/>
      <w:marBottom w:val="0"/>
      <w:divBdr>
        <w:top w:val="none" w:sz="0" w:space="0" w:color="auto"/>
        <w:left w:val="none" w:sz="0" w:space="0" w:color="auto"/>
        <w:bottom w:val="none" w:sz="0" w:space="0" w:color="auto"/>
        <w:right w:val="none" w:sz="0" w:space="0" w:color="auto"/>
      </w:divBdr>
    </w:div>
    <w:div w:id="407846523">
      <w:bodyDiv w:val="1"/>
      <w:marLeft w:val="0"/>
      <w:marRight w:val="0"/>
      <w:marTop w:val="0"/>
      <w:marBottom w:val="0"/>
      <w:divBdr>
        <w:top w:val="none" w:sz="0" w:space="0" w:color="auto"/>
        <w:left w:val="none" w:sz="0" w:space="0" w:color="auto"/>
        <w:bottom w:val="none" w:sz="0" w:space="0" w:color="auto"/>
        <w:right w:val="none" w:sz="0" w:space="0" w:color="auto"/>
      </w:divBdr>
    </w:div>
    <w:div w:id="453210651">
      <w:bodyDiv w:val="1"/>
      <w:marLeft w:val="0"/>
      <w:marRight w:val="0"/>
      <w:marTop w:val="0"/>
      <w:marBottom w:val="0"/>
      <w:divBdr>
        <w:top w:val="none" w:sz="0" w:space="0" w:color="auto"/>
        <w:left w:val="none" w:sz="0" w:space="0" w:color="auto"/>
        <w:bottom w:val="none" w:sz="0" w:space="0" w:color="auto"/>
        <w:right w:val="none" w:sz="0" w:space="0" w:color="auto"/>
      </w:divBdr>
      <w:divsChild>
        <w:div w:id="902108486">
          <w:marLeft w:val="0"/>
          <w:marRight w:val="0"/>
          <w:marTop w:val="0"/>
          <w:marBottom w:val="0"/>
          <w:divBdr>
            <w:top w:val="none" w:sz="0" w:space="0" w:color="auto"/>
            <w:left w:val="none" w:sz="0" w:space="0" w:color="auto"/>
            <w:bottom w:val="none" w:sz="0" w:space="0" w:color="auto"/>
            <w:right w:val="none" w:sz="0" w:space="0" w:color="auto"/>
          </w:divBdr>
        </w:div>
      </w:divsChild>
    </w:div>
    <w:div w:id="495269705">
      <w:bodyDiv w:val="1"/>
      <w:marLeft w:val="0"/>
      <w:marRight w:val="0"/>
      <w:marTop w:val="0"/>
      <w:marBottom w:val="0"/>
      <w:divBdr>
        <w:top w:val="none" w:sz="0" w:space="0" w:color="auto"/>
        <w:left w:val="none" w:sz="0" w:space="0" w:color="auto"/>
        <w:bottom w:val="none" w:sz="0" w:space="0" w:color="auto"/>
        <w:right w:val="none" w:sz="0" w:space="0" w:color="auto"/>
      </w:divBdr>
    </w:div>
    <w:div w:id="501549639">
      <w:bodyDiv w:val="1"/>
      <w:marLeft w:val="0"/>
      <w:marRight w:val="0"/>
      <w:marTop w:val="0"/>
      <w:marBottom w:val="0"/>
      <w:divBdr>
        <w:top w:val="none" w:sz="0" w:space="0" w:color="auto"/>
        <w:left w:val="none" w:sz="0" w:space="0" w:color="auto"/>
        <w:bottom w:val="none" w:sz="0" w:space="0" w:color="auto"/>
        <w:right w:val="none" w:sz="0" w:space="0" w:color="auto"/>
      </w:divBdr>
    </w:div>
    <w:div w:id="512844680">
      <w:bodyDiv w:val="1"/>
      <w:marLeft w:val="0"/>
      <w:marRight w:val="0"/>
      <w:marTop w:val="0"/>
      <w:marBottom w:val="0"/>
      <w:divBdr>
        <w:top w:val="none" w:sz="0" w:space="0" w:color="auto"/>
        <w:left w:val="none" w:sz="0" w:space="0" w:color="auto"/>
        <w:bottom w:val="none" w:sz="0" w:space="0" w:color="auto"/>
        <w:right w:val="none" w:sz="0" w:space="0" w:color="auto"/>
      </w:divBdr>
      <w:divsChild>
        <w:div w:id="1292709385">
          <w:marLeft w:val="0"/>
          <w:marRight w:val="0"/>
          <w:marTop w:val="0"/>
          <w:marBottom w:val="0"/>
          <w:divBdr>
            <w:top w:val="none" w:sz="0" w:space="0" w:color="auto"/>
            <w:left w:val="none" w:sz="0" w:space="0" w:color="auto"/>
            <w:bottom w:val="none" w:sz="0" w:space="0" w:color="auto"/>
            <w:right w:val="none" w:sz="0" w:space="0" w:color="auto"/>
          </w:divBdr>
        </w:div>
      </w:divsChild>
    </w:div>
    <w:div w:id="533924882">
      <w:bodyDiv w:val="1"/>
      <w:marLeft w:val="0"/>
      <w:marRight w:val="0"/>
      <w:marTop w:val="0"/>
      <w:marBottom w:val="0"/>
      <w:divBdr>
        <w:top w:val="none" w:sz="0" w:space="0" w:color="auto"/>
        <w:left w:val="none" w:sz="0" w:space="0" w:color="auto"/>
        <w:bottom w:val="none" w:sz="0" w:space="0" w:color="auto"/>
        <w:right w:val="none" w:sz="0" w:space="0" w:color="auto"/>
      </w:divBdr>
      <w:divsChild>
        <w:div w:id="1718552093">
          <w:marLeft w:val="0"/>
          <w:marRight w:val="0"/>
          <w:marTop w:val="0"/>
          <w:marBottom w:val="0"/>
          <w:divBdr>
            <w:top w:val="none" w:sz="0" w:space="0" w:color="auto"/>
            <w:left w:val="none" w:sz="0" w:space="0" w:color="auto"/>
            <w:bottom w:val="none" w:sz="0" w:space="0" w:color="auto"/>
            <w:right w:val="none" w:sz="0" w:space="0" w:color="auto"/>
          </w:divBdr>
        </w:div>
      </w:divsChild>
    </w:div>
    <w:div w:id="540672153">
      <w:bodyDiv w:val="1"/>
      <w:marLeft w:val="0"/>
      <w:marRight w:val="0"/>
      <w:marTop w:val="0"/>
      <w:marBottom w:val="0"/>
      <w:divBdr>
        <w:top w:val="none" w:sz="0" w:space="0" w:color="auto"/>
        <w:left w:val="none" w:sz="0" w:space="0" w:color="auto"/>
        <w:bottom w:val="none" w:sz="0" w:space="0" w:color="auto"/>
        <w:right w:val="none" w:sz="0" w:space="0" w:color="auto"/>
      </w:divBdr>
    </w:div>
    <w:div w:id="544870005">
      <w:bodyDiv w:val="1"/>
      <w:marLeft w:val="0"/>
      <w:marRight w:val="0"/>
      <w:marTop w:val="0"/>
      <w:marBottom w:val="0"/>
      <w:divBdr>
        <w:top w:val="none" w:sz="0" w:space="0" w:color="auto"/>
        <w:left w:val="none" w:sz="0" w:space="0" w:color="auto"/>
        <w:bottom w:val="none" w:sz="0" w:space="0" w:color="auto"/>
        <w:right w:val="none" w:sz="0" w:space="0" w:color="auto"/>
      </w:divBdr>
    </w:div>
    <w:div w:id="552235988">
      <w:bodyDiv w:val="1"/>
      <w:marLeft w:val="0"/>
      <w:marRight w:val="0"/>
      <w:marTop w:val="0"/>
      <w:marBottom w:val="0"/>
      <w:divBdr>
        <w:top w:val="none" w:sz="0" w:space="0" w:color="auto"/>
        <w:left w:val="none" w:sz="0" w:space="0" w:color="auto"/>
        <w:bottom w:val="none" w:sz="0" w:space="0" w:color="auto"/>
        <w:right w:val="none" w:sz="0" w:space="0" w:color="auto"/>
      </w:divBdr>
      <w:divsChild>
        <w:div w:id="824202337">
          <w:marLeft w:val="0"/>
          <w:marRight w:val="0"/>
          <w:marTop w:val="0"/>
          <w:marBottom w:val="0"/>
          <w:divBdr>
            <w:top w:val="none" w:sz="0" w:space="0" w:color="auto"/>
            <w:left w:val="none" w:sz="0" w:space="0" w:color="auto"/>
            <w:bottom w:val="none" w:sz="0" w:space="0" w:color="auto"/>
            <w:right w:val="none" w:sz="0" w:space="0" w:color="auto"/>
          </w:divBdr>
        </w:div>
      </w:divsChild>
    </w:div>
    <w:div w:id="571231929">
      <w:bodyDiv w:val="1"/>
      <w:marLeft w:val="0"/>
      <w:marRight w:val="0"/>
      <w:marTop w:val="0"/>
      <w:marBottom w:val="0"/>
      <w:divBdr>
        <w:top w:val="none" w:sz="0" w:space="0" w:color="auto"/>
        <w:left w:val="none" w:sz="0" w:space="0" w:color="auto"/>
        <w:bottom w:val="none" w:sz="0" w:space="0" w:color="auto"/>
        <w:right w:val="none" w:sz="0" w:space="0" w:color="auto"/>
      </w:divBdr>
      <w:divsChild>
        <w:div w:id="815797401">
          <w:marLeft w:val="0"/>
          <w:marRight w:val="0"/>
          <w:marTop w:val="0"/>
          <w:marBottom w:val="0"/>
          <w:divBdr>
            <w:top w:val="none" w:sz="0" w:space="0" w:color="auto"/>
            <w:left w:val="none" w:sz="0" w:space="0" w:color="auto"/>
            <w:bottom w:val="none" w:sz="0" w:space="0" w:color="auto"/>
            <w:right w:val="none" w:sz="0" w:space="0" w:color="auto"/>
          </w:divBdr>
        </w:div>
        <w:div w:id="859782930">
          <w:marLeft w:val="0"/>
          <w:marRight w:val="0"/>
          <w:marTop w:val="0"/>
          <w:marBottom w:val="0"/>
          <w:divBdr>
            <w:top w:val="none" w:sz="0" w:space="0" w:color="auto"/>
            <w:left w:val="none" w:sz="0" w:space="0" w:color="auto"/>
            <w:bottom w:val="none" w:sz="0" w:space="0" w:color="auto"/>
            <w:right w:val="none" w:sz="0" w:space="0" w:color="auto"/>
          </w:divBdr>
        </w:div>
      </w:divsChild>
    </w:div>
    <w:div w:id="603809452">
      <w:bodyDiv w:val="1"/>
      <w:marLeft w:val="0"/>
      <w:marRight w:val="0"/>
      <w:marTop w:val="0"/>
      <w:marBottom w:val="0"/>
      <w:divBdr>
        <w:top w:val="none" w:sz="0" w:space="0" w:color="auto"/>
        <w:left w:val="none" w:sz="0" w:space="0" w:color="auto"/>
        <w:bottom w:val="none" w:sz="0" w:space="0" w:color="auto"/>
        <w:right w:val="none" w:sz="0" w:space="0" w:color="auto"/>
      </w:divBdr>
      <w:divsChild>
        <w:div w:id="180122139">
          <w:marLeft w:val="0"/>
          <w:marRight w:val="0"/>
          <w:marTop w:val="0"/>
          <w:marBottom w:val="0"/>
          <w:divBdr>
            <w:top w:val="none" w:sz="0" w:space="0" w:color="auto"/>
            <w:left w:val="none" w:sz="0" w:space="0" w:color="auto"/>
            <w:bottom w:val="none" w:sz="0" w:space="0" w:color="auto"/>
            <w:right w:val="none" w:sz="0" w:space="0" w:color="auto"/>
          </w:divBdr>
        </w:div>
        <w:div w:id="1692685107">
          <w:marLeft w:val="0"/>
          <w:marRight w:val="0"/>
          <w:marTop w:val="0"/>
          <w:marBottom w:val="0"/>
          <w:divBdr>
            <w:top w:val="none" w:sz="0" w:space="0" w:color="auto"/>
            <w:left w:val="none" w:sz="0" w:space="0" w:color="auto"/>
            <w:bottom w:val="none" w:sz="0" w:space="0" w:color="auto"/>
            <w:right w:val="none" w:sz="0" w:space="0" w:color="auto"/>
          </w:divBdr>
        </w:div>
      </w:divsChild>
    </w:div>
    <w:div w:id="623004048">
      <w:bodyDiv w:val="1"/>
      <w:marLeft w:val="0"/>
      <w:marRight w:val="0"/>
      <w:marTop w:val="0"/>
      <w:marBottom w:val="0"/>
      <w:divBdr>
        <w:top w:val="none" w:sz="0" w:space="0" w:color="auto"/>
        <w:left w:val="none" w:sz="0" w:space="0" w:color="auto"/>
        <w:bottom w:val="none" w:sz="0" w:space="0" w:color="auto"/>
        <w:right w:val="none" w:sz="0" w:space="0" w:color="auto"/>
      </w:divBdr>
      <w:divsChild>
        <w:div w:id="1315254129">
          <w:marLeft w:val="0"/>
          <w:marRight w:val="0"/>
          <w:marTop w:val="0"/>
          <w:marBottom w:val="0"/>
          <w:divBdr>
            <w:top w:val="none" w:sz="0" w:space="0" w:color="auto"/>
            <w:left w:val="none" w:sz="0" w:space="0" w:color="auto"/>
            <w:bottom w:val="none" w:sz="0" w:space="0" w:color="auto"/>
            <w:right w:val="none" w:sz="0" w:space="0" w:color="auto"/>
          </w:divBdr>
        </w:div>
      </w:divsChild>
    </w:div>
    <w:div w:id="642346071">
      <w:bodyDiv w:val="1"/>
      <w:marLeft w:val="0"/>
      <w:marRight w:val="0"/>
      <w:marTop w:val="0"/>
      <w:marBottom w:val="0"/>
      <w:divBdr>
        <w:top w:val="none" w:sz="0" w:space="0" w:color="auto"/>
        <w:left w:val="none" w:sz="0" w:space="0" w:color="auto"/>
        <w:bottom w:val="none" w:sz="0" w:space="0" w:color="auto"/>
        <w:right w:val="none" w:sz="0" w:space="0" w:color="auto"/>
      </w:divBdr>
    </w:div>
    <w:div w:id="661011780">
      <w:bodyDiv w:val="1"/>
      <w:marLeft w:val="0"/>
      <w:marRight w:val="0"/>
      <w:marTop w:val="0"/>
      <w:marBottom w:val="0"/>
      <w:divBdr>
        <w:top w:val="none" w:sz="0" w:space="0" w:color="auto"/>
        <w:left w:val="none" w:sz="0" w:space="0" w:color="auto"/>
        <w:bottom w:val="none" w:sz="0" w:space="0" w:color="auto"/>
        <w:right w:val="none" w:sz="0" w:space="0" w:color="auto"/>
      </w:divBdr>
      <w:divsChild>
        <w:div w:id="1644849837">
          <w:marLeft w:val="0"/>
          <w:marRight w:val="0"/>
          <w:marTop w:val="0"/>
          <w:marBottom w:val="0"/>
          <w:divBdr>
            <w:top w:val="none" w:sz="0" w:space="0" w:color="auto"/>
            <w:left w:val="none" w:sz="0" w:space="0" w:color="auto"/>
            <w:bottom w:val="none" w:sz="0" w:space="0" w:color="auto"/>
            <w:right w:val="none" w:sz="0" w:space="0" w:color="auto"/>
          </w:divBdr>
        </w:div>
      </w:divsChild>
    </w:div>
    <w:div w:id="661155220">
      <w:bodyDiv w:val="1"/>
      <w:marLeft w:val="0"/>
      <w:marRight w:val="0"/>
      <w:marTop w:val="0"/>
      <w:marBottom w:val="0"/>
      <w:divBdr>
        <w:top w:val="none" w:sz="0" w:space="0" w:color="auto"/>
        <w:left w:val="none" w:sz="0" w:space="0" w:color="auto"/>
        <w:bottom w:val="none" w:sz="0" w:space="0" w:color="auto"/>
        <w:right w:val="none" w:sz="0" w:space="0" w:color="auto"/>
      </w:divBdr>
    </w:div>
    <w:div w:id="667558438">
      <w:bodyDiv w:val="1"/>
      <w:marLeft w:val="0"/>
      <w:marRight w:val="0"/>
      <w:marTop w:val="0"/>
      <w:marBottom w:val="0"/>
      <w:divBdr>
        <w:top w:val="none" w:sz="0" w:space="0" w:color="auto"/>
        <w:left w:val="none" w:sz="0" w:space="0" w:color="auto"/>
        <w:bottom w:val="none" w:sz="0" w:space="0" w:color="auto"/>
        <w:right w:val="none" w:sz="0" w:space="0" w:color="auto"/>
      </w:divBdr>
    </w:div>
    <w:div w:id="668677325">
      <w:bodyDiv w:val="1"/>
      <w:marLeft w:val="0"/>
      <w:marRight w:val="0"/>
      <w:marTop w:val="0"/>
      <w:marBottom w:val="0"/>
      <w:divBdr>
        <w:top w:val="none" w:sz="0" w:space="0" w:color="auto"/>
        <w:left w:val="none" w:sz="0" w:space="0" w:color="auto"/>
        <w:bottom w:val="none" w:sz="0" w:space="0" w:color="auto"/>
        <w:right w:val="none" w:sz="0" w:space="0" w:color="auto"/>
      </w:divBdr>
    </w:div>
    <w:div w:id="692920478">
      <w:bodyDiv w:val="1"/>
      <w:marLeft w:val="0"/>
      <w:marRight w:val="0"/>
      <w:marTop w:val="0"/>
      <w:marBottom w:val="0"/>
      <w:divBdr>
        <w:top w:val="none" w:sz="0" w:space="0" w:color="auto"/>
        <w:left w:val="none" w:sz="0" w:space="0" w:color="auto"/>
        <w:bottom w:val="none" w:sz="0" w:space="0" w:color="auto"/>
        <w:right w:val="none" w:sz="0" w:space="0" w:color="auto"/>
      </w:divBdr>
    </w:div>
    <w:div w:id="713038366">
      <w:bodyDiv w:val="1"/>
      <w:marLeft w:val="0"/>
      <w:marRight w:val="0"/>
      <w:marTop w:val="0"/>
      <w:marBottom w:val="0"/>
      <w:divBdr>
        <w:top w:val="none" w:sz="0" w:space="0" w:color="auto"/>
        <w:left w:val="none" w:sz="0" w:space="0" w:color="auto"/>
        <w:bottom w:val="none" w:sz="0" w:space="0" w:color="auto"/>
        <w:right w:val="none" w:sz="0" w:space="0" w:color="auto"/>
      </w:divBdr>
    </w:div>
    <w:div w:id="744687774">
      <w:bodyDiv w:val="1"/>
      <w:marLeft w:val="0"/>
      <w:marRight w:val="0"/>
      <w:marTop w:val="0"/>
      <w:marBottom w:val="0"/>
      <w:divBdr>
        <w:top w:val="none" w:sz="0" w:space="0" w:color="auto"/>
        <w:left w:val="none" w:sz="0" w:space="0" w:color="auto"/>
        <w:bottom w:val="none" w:sz="0" w:space="0" w:color="auto"/>
        <w:right w:val="none" w:sz="0" w:space="0" w:color="auto"/>
      </w:divBdr>
    </w:div>
    <w:div w:id="793060891">
      <w:bodyDiv w:val="1"/>
      <w:marLeft w:val="0"/>
      <w:marRight w:val="0"/>
      <w:marTop w:val="0"/>
      <w:marBottom w:val="0"/>
      <w:divBdr>
        <w:top w:val="none" w:sz="0" w:space="0" w:color="auto"/>
        <w:left w:val="none" w:sz="0" w:space="0" w:color="auto"/>
        <w:bottom w:val="none" w:sz="0" w:space="0" w:color="auto"/>
        <w:right w:val="none" w:sz="0" w:space="0" w:color="auto"/>
      </w:divBdr>
    </w:div>
    <w:div w:id="798257520">
      <w:bodyDiv w:val="1"/>
      <w:marLeft w:val="0"/>
      <w:marRight w:val="0"/>
      <w:marTop w:val="0"/>
      <w:marBottom w:val="0"/>
      <w:divBdr>
        <w:top w:val="none" w:sz="0" w:space="0" w:color="auto"/>
        <w:left w:val="none" w:sz="0" w:space="0" w:color="auto"/>
        <w:bottom w:val="none" w:sz="0" w:space="0" w:color="auto"/>
        <w:right w:val="none" w:sz="0" w:space="0" w:color="auto"/>
      </w:divBdr>
    </w:div>
    <w:div w:id="873689092">
      <w:bodyDiv w:val="1"/>
      <w:marLeft w:val="0"/>
      <w:marRight w:val="0"/>
      <w:marTop w:val="0"/>
      <w:marBottom w:val="0"/>
      <w:divBdr>
        <w:top w:val="none" w:sz="0" w:space="0" w:color="auto"/>
        <w:left w:val="none" w:sz="0" w:space="0" w:color="auto"/>
        <w:bottom w:val="none" w:sz="0" w:space="0" w:color="auto"/>
        <w:right w:val="none" w:sz="0" w:space="0" w:color="auto"/>
      </w:divBdr>
    </w:div>
    <w:div w:id="875430767">
      <w:bodyDiv w:val="1"/>
      <w:marLeft w:val="0"/>
      <w:marRight w:val="0"/>
      <w:marTop w:val="0"/>
      <w:marBottom w:val="0"/>
      <w:divBdr>
        <w:top w:val="none" w:sz="0" w:space="0" w:color="auto"/>
        <w:left w:val="none" w:sz="0" w:space="0" w:color="auto"/>
        <w:bottom w:val="none" w:sz="0" w:space="0" w:color="auto"/>
        <w:right w:val="none" w:sz="0" w:space="0" w:color="auto"/>
      </w:divBdr>
    </w:div>
    <w:div w:id="900867307">
      <w:bodyDiv w:val="1"/>
      <w:marLeft w:val="0"/>
      <w:marRight w:val="0"/>
      <w:marTop w:val="0"/>
      <w:marBottom w:val="0"/>
      <w:divBdr>
        <w:top w:val="none" w:sz="0" w:space="0" w:color="auto"/>
        <w:left w:val="none" w:sz="0" w:space="0" w:color="auto"/>
        <w:bottom w:val="none" w:sz="0" w:space="0" w:color="auto"/>
        <w:right w:val="none" w:sz="0" w:space="0" w:color="auto"/>
      </w:divBdr>
    </w:div>
    <w:div w:id="908199772">
      <w:bodyDiv w:val="1"/>
      <w:marLeft w:val="0"/>
      <w:marRight w:val="0"/>
      <w:marTop w:val="0"/>
      <w:marBottom w:val="0"/>
      <w:divBdr>
        <w:top w:val="none" w:sz="0" w:space="0" w:color="auto"/>
        <w:left w:val="none" w:sz="0" w:space="0" w:color="auto"/>
        <w:bottom w:val="none" w:sz="0" w:space="0" w:color="auto"/>
        <w:right w:val="none" w:sz="0" w:space="0" w:color="auto"/>
      </w:divBdr>
      <w:divsChild>
        <w:div w:id="1371690258">
          <w:marLeft w:val="0"/>
          <w:marRight w:val="0"/>
          <w:marTop w:val="0"/>
          <w:marBottom w:val="0"/>
          <w:divBdr>
            <w:top w:val="none" w:sz="0" w:space="0" w:color="auto"/>
            <w:left w:val="none" w:sz="0" w:space="0" w:color="auto"/>
            <w:bottom w:val="none" w:sz="0" w:space="0" w:color="auto"/>
            <w:right w:val="none" w:sz="0" w:space="0" w:color="auto"/>
          </w:divBdr>
        </w:div>
      </w:divsChild>
    </w:div>
    <w:div w:id="913852182">
      <w:bodyDiv w:val="1"/>
      <w:marLeft w:val="0"/>
      <w:marRight w:val="0"/>
      <w:marTop w:val="0"/>
      <w:marBottom w:val="0"/>
      <w:divBdr>
        <w:top w:val="none" w:sz="0" w:space="0" w:color="auto"/>
        <w:left w:val="none" w:sz="0" w:space="0" w:color="auto"/>
        <w:bottom w:val="none" w:sz="0" w:space="0" w:color="auto"/>
        <w:right w:val="none" w:sz="0" w:space="0" w:color="auto"/>
      </w:divBdr>
      <w:divsChild>
        <w:div w:id="65611910">
          <w:marLeft w:val="0"/>
          <w:marRight w:val="0"/>
          <w:marTop w:val="0"/>
          <w:marBottom w:val="0"/>
          <w:divBdr>
            <w:top w:val="none" w:sz="0" w:space="0" w:color="auto"/>
            <w:left w:val="none" w:sz="0" w:space="0" w:color="auto"/>
            <w:bottom w:val="none" w:sz="0" w:space="0" w:color="auto"/>
            <w:right w:val="none" w:sz="0" w:space="0" w:color="auto"/>
          </w:divBdr>
        </w:div>
      </w:divsChild>
    </w:div>
    <w:div w:id="941691713">
      <w:bodyDiv w:val="1"/>
      <w:marLeft w:val="0"/>
      <w:marRight w:val="0"/>
      <w:marTop w:val="0"/>
      <w:marBottom w:val="0"/>
      <w:divBdr>
        <w:top w:val="none" w:sz="0" w:space="0" w:color="auto"/>
        <w:left w:val="none" w:sz="0" w:space="0" w:color="auto"/>
        <w:bottom w:val="none" w:sz="0" w:space="0" w:color="auto"/>
        <w:right w:val="none" w:sz="0" w:space="0" w:color="auto"/>
      </w:divBdr>
      <w:divsChild>
        <w:div w:id="594217873">
          <w:marLeft w:val="0"/>
          <w:marRight w:val="0"/>
          <w:marTop w:val="0"/>
          <w:marBottom w:val="0"/>
          <w:divBdr>
            <w:top w:val="none" w:sz="0" w:space="0" w:color="auto"/>
            <w:left w:val="none" w:sz="0" w:space="0" w:color="auto"/>
            <w:bottom w:val="none" w:sz="0" w:space="0" w:color="auto"/>
            <w:right w:val="none" w:sz="0" w:space="0" w:color="auto"/>
          </w:divBdr>
        </w:div>
      </w:divsChild>
    </w:div>
    <w:div w:id="966349330">
      <w:bodyDiv w:val="1"/>
      <w:marLeft w:val="0"/>
      <w:marRight w:val="0"/>
      <w:marTop w:val="0"/>
      <w:marBottom w:val="0"/>
      <w:divBdr>
        <w:top w:val="none" w:sz="0" w:space="0" w:color="auto"/>
        <w:left w:val="none" w:sz="0" w:space="0" w:color="auto"/>
        <w:bottom w:val="none" w:sz="0" w:space="0" w:color="auto"/>
        <w:right w:val="none" w:sz="0" w:space="0" w:color="auto"/>
      </w:divBdr>
    </w:div>
    <w:div w:id="975600383">
      <w:bodyDiv w:val="1"/>
      <w:marLeft w:val="0"/>
      <w:marRight w:val="0"/>
      <w:marTop w:val="0"/>
      <w:marBottom w:val="0"/>
      <w:divBdr>
        <w:top w:val="none" w:sz="0" w:space="0" w:color="auto"/>
        <w:left w:val="none" w:sz="0" w:space="0" w:color="auto"/>
        <w:bottom w:val="none" w:sz="0" w:space="0" w:color="auto"/>
        <w:right w:val="none" w:sz="0" w:space="0" w:color="auto"/>
      </w:divBdr>
    </w:div>
    <w:div w:id="996155880">
      <w:bodyDiv w:val="1"/>
      <w:marLeft w:val="0"/>
      <w:marRight w:val="0"/>
      <w:marTop w:val="0"/>
      <w:marBottom w:val="0"/>
      <w:divBdr>
        <w:top w:val="none" w:sz="0" w:space="0" w:color="auto"/>
        <w:left w:val="none" w:sz="0" w:space="0" w:color="auto"/>
        <w:bottom w:val="none" w:sz="0" w:space="0" w:color="auto"/>
        <w:right w:val="none" w:sz="0" w:space="0" w:color="auto"/>
      </w:divBdr>
    </w:div>
    <w:div w:id="999190749">
      <w:bodyDiv w:val="1"/>
      <w:marLeft w:val="0"/>
      <w:marRight w:val="0"/>
      <w:marTop w:val="0"/>
      <w:marBottom w:val="0"/>
      <w:divBdr>
        <w:top w:val="none" w:sz="0" w:space="0" w:color="auto"/>
        <w:left w:val="none" w:sz="0" w:space="0" w:color="auto"/>
        <w:bottom w:val="none" w:sz="0" w:space="0" w:color="auto"/>
        <w:right w:val="none" w:sz="0" w:space="0" w:color="auto"/>
      </w:divBdr>
      <w:divsChild>
        <w:div w:id="834610031">
          <w:marLeft w:val="0"/>
          <w:marRight w:val="0"/>
          <w:marTop w:val="0"/>
          <w:marBottom w:val="0"/>
          <w:divBdr>
            <w:top w:val="none" w:sz="0" w:space="0" w:color="auto"/>
            <w:left w:val="none" w:sz="0" w:space="0" w:color="auto"/>
            <w:bottom w:val="none" w:sz="0" w:space="0" w:color="auto"/>
            <w:right w:val="none" w:sz="0" w:space="0" w:color="auto"/>
          </w:divBdr>
          <w:divsChild>
            <w:div w:id="1527670328">
              <w:marLeft w:val="0"/>
              <w:marRight w:val="0"/>
              <w:marTop w:val="0"/>
              <w:marBottom w:val="0"/>
              <w:divBdr>
                <w:top w:val="none" w:sz="0" w:space="0" w:color="auto"/>
                <w:left w:val="none" w:sz="0" w:space="0" w:color="auto"/>
                <w:bottom w:val="none" w:sz="0" w:space="0" w:color="auto"/>
                <w:right w:val="none" w:sz="0" w:space="0" w:color="auto"/>
              </w:divBdr>
            </w:div>
          </w:divsChild>
        </w:div>
        <w:div w:id="1603684131">
          <w:marLeft w:val="0"/>
          <w:marRight w:val="0"/>
          <w:marTop w:val="0"/>
          <w:marBottom w:val="0"/>
          <w:divBdr>
            <w:top w:val="none" w:sz="0" w:space="0" w:color="auto"/>
            <w:left w:val="none" w:sz="0" w:space="0" w:color="auto"/>
            <w:bottom w:val="none" w:sz="0" w:space="0" w:color="auto"/>
            <w:right w:val="none" w:sz="0" w:space="0" w:color="auto"/>
          </w:divBdr>
        </w:div>
        <w:div w:id="2000956511">
          <w:marLeft w:val="0"/>
          <w:marRight w:val="0"/>
          <w:marTop w:val="0"/>
          <w:marBottom w:val="0"/>
          <w:divBdr>
            <w:top w:val="none" w:sz="0" w:space="0" w:color="auto"/>
            <w:left w:val="none" w:sz="0" w:space="0" w:color="auto"/>
            <w:bottom w:val="none" w:sz="0" w:space="0" w:color="auto"/>
            <w:right w:val="none" w:sz="0" w:space="0" w:color="auto"/>
          </w:divBdr>
        </w:div>
        <w:div w:id="794372303">
          <w:marLeft w:val="0"/>
          <w:marRight w:val="0"/>
          <w:marTop w:val="0"/>
          <w:marBottom w:val="0"/>
          <w:divBdr>
            <w:top w:val="none" w:sz="0" w:space="0" w:color="auto"/>
            <w:left w:val="none" w:sz="0" w:space="0" w:color="auto"/>
            <w:bottom w:val="none" w:sz="0" w:space="0" w:color="auto"/>
            <w:right w:val="none" w:sz="0" w:space="0" w:color="auto"/>
          </w:divBdr>
        </w:div>
        <w:div w:id="437723160">
          <w:marLeft w:val="0"/>
          <w:marRight w:val="0"/>
          <w:marTop w:val="0"/>
          <w:marBottom w:val="0"/>
          <w:divBdr>
            <w:top w:val="none" w:sz="0" w:space="0" w:color="auto"/>
            <w:left w:val="none" w:sz="0" w:space="0" w:color="auto"/>
            <w:bottom w:val="none" w:sz="0" w:space="0" w:color="auto"/>
            <w:right w:val="none" w:sz="0" w:space="0" w:color="auto"/>
          </w:divBdr>
        </w:div>
        <w:div w:id="2136561016">
          <w:marLeft w:val="0"/>
          <w:marRight w:val="0"/>
          <w:marTop w:val="0"/>
          <w:marBottom w:val="0"/>
          <w:divBdr>
            <w:top w:val="none" w:sz="0" w:space="0" w:color="auto"/>
            <w:left w:val="none" w:sz="0" w:space="0" w:color="auto"/>
            <w:bottom w:val="none" w:sz="0" w:space="0" w:color="auto"/>
            <w:right w:val="none" w:sz="0" w:space="0" w:color="auto"/>
          </w:divBdr>
        </w:div>
        <w:div w:id="869294780">
          <w:marLeft w:val="0"/>
          <w:marRight w:val="0"/>
          <w:marTop w:val="0"/>
          <w:marBottom w:val="0"/>
          <w:divBdr>
            <w:top w:val="none" w:sz="0" w:space="0" w:color="auto"/>
            <w:left w:val="none" w:sz="0" w:space="0" w:color="auto"/>
            <w:bottom w:val="none" w:sz="0" w:space="0" w:color="auto"/>
            <w:right w:val="none" w:sz="0" w:space="0" w:color="auto"/>
          </w:divBdr>
        </w:div>
        <w:div w:id="353770118">
          <w:marLeft w:val="0"/>
          <w:marRight w:val="0"/>
          <w:marTop w:val="0"/>
          <w:marBottom w:val="0"/>
          <w:divBdr>
            <w:top w:val="none" w:sz="0" w:space="0" w:color="auto"/>
            <w:left w:val="none" w:sz="0" w:space="0" w:color="auto"/>
            <w:bottom w:val="none" w:sz="0" w:space="0" w:color="auto"/>
            <w:right w:val="none" w:sz="0" w:space="0" w:color="auto"/>
          </w:divBdr>
        </w:div>
        <w:div w:id="1189563893">
          <w:marLeft w:val="0"/>
          <w:marRight w:val="0"/>
          <w:marTop w:val="0"/>
          <w:marBottom w:val="0"/>
          <w:divBdr>
            <w:top w:val="none" w:sz="0" w:space="0" w:color="auto"/>
            <w:left w:val="none" w:sz="0" w:space="0" w:color="auto"/>
            <w:bottom w:val="none" w:sz="0" w:space="0" w:color="auto"/>
            <w:right w:val="none" w:sz="0" w:space="0" w:color="auto"/>
          </w:divBdr>
        </w:div>
        <w:div w:id="963121211">
          <w:marLeft w:val="0"/>
          <w:marRight w:val="0"/>
          <w:marTop w:val="0"/>
          <w:marBottom w:val="0"/>
          <w:divBdr>
            <w:top w:val="none" w:sz="0" w:space="0" w:color="auto"/>
            <w:left w:val="none" w:sz="0" w:space="0" w:color="auto"/>
            <w:bottom w:val="none" w:sz="0" w:space="0" w:color="auto"/>
            <w:right w:val="none" w:sz="0" w:space="0" w:color="auto"/>
          </w:divBdr>
        </w:div>
      </w:divsChild>
    </w:div>
    <w:div w:id="1004284054">
      <w:bodyDiv w:val="1"/>
      <w:marLeft w:val="0"/>
      <w:marRight w:val="0"/>
      <w:marTop w:val="0"/>
      <w:marBottom w:val="0"/>
      <w:divBdr>
        <w:top w:val="none" w:sz="0" w:space="0" w:color="auto"/>
        <w:left w:val="none" w:sz="0" w:space="0" w:color="auto"/>
        <w:bottom w:val="none" w:sz="0" w:space="0" w:color="auto"/>
        <w:right w:val="none" w:sz="0" w:space="0" w:color="auto"/>
      </w:divBdr>
    </w:div>
    <w:div w:id="1056471899">
      <w:bodyDiv w:val="1"/>
      <w:marLeft w:val="0"/>
      <w:marRight w:val="0"/>
      <w:marTop w:val="0"/>
      <w:marBottom w:val="0"/>
      <w:divBdr>
        <w:top w:val="none" w:sz="0" w:space="0" w:color="auto"/>
        <w:left w:val="none" w:sz="0" w:space="0" w:color="auto"/>
        <w:bottom w:val="none" w:sz="0" w:space="0" w:color="auto"/>
        <w:right w:val="none" w:sz="0" w:space="0" w:color="auto"/>
      </w:divBdr>
      <w:divsChild>
        <w:div w:id="1062675563">
          <w:marLeft w:val="0"/>
          <w:marRight w:val="0"/>
          <w:marTop w:val="0"/>
          <w:marBottom w:val="0"/>
          <w:divBdr>
            <w:top w:val="none" w:sz="0" w:space="0" w:color="auto"/>
            <w:left w:val="none" w:sz="0" w:space="0" w:color="auto"/>
            <w:bottom w:val="none" w:sz="0" w:space="0" w:color="auto"/>
            <w:right w:val="none" w:sz="0" w:space="0" w:color="auto"/>
          </w:divBdr>
        </w:div>
        <w:div w:id="984896015">
          <w:marLeft w:val="0"/>
          <w:marRight w:val="0"/>
          <w:marTop w:val="0"/>
          <w:marBottom w:val="0"/>
          <w:divBdr>
            <w:top w:val="none" w:sz="0" w:space="0" w:color="auto"/>
            <w:left w:val="none" w:sz="0" w:space="0" w:color="auto"/>
            <w:bottom w:val="none" w:sz="0" w:space="0" w:color="auto"/>
            <w:right w:val="none" w:sz="0" w:space="0" w:color="auto"/>
          </w:divBdr>
        </w:div>
      </w:divsChild>
    </w:div>
    <w:div w:id="1057511285">
      <w:bodyDiv w:val="1"/>
      <w:marLeft w:val="0"/>
      <w:marRight w:val="0"/>
      <w:marTop w:val="0"/>
      <w:marBottom w:val="0"/>
      <w:divBdr>
        <w:top w:val="none" w:sz="0" w:space="0" w:color="auto"/>
        <w:left w:val="none" w:sz="0" w:space="0" w:color="auto"/>
        <w:bottom w:val="none" w:sz="0" w:space="0" w:color="auto"/>
        <w:right w:val="none" w:sz="0" w:space="0" w:color="auto"/>
      </w:divBdr>
    </w:div>
    <w:div w:id="1062798304">
      <w:bodyDiv w:val="1"/>
      <w:marLeft w:val="0"/>
      <w:marRight w:val="0"/>
      <w:marTop w:val="0"/>
      <w:marBottom w:val="0"/>
      <w:divBdr>
        <w:top w:val="none" w:sz="0" w:space="0" w:color="auto"/>
        <w:left w:val="none" w:sz="0" w:space="0" w:color="auto"/>
        <w:bottom w:val="none" w:sz="0" w:space="0" w:color="auto"/>
        <w:right w:val="none" w:sz="0" w:space="0" w:color="auto"/>
      </w:divBdr>
      <w:divsChild>
        <w:div w:id="1706636326">
          <w:marLeft w:val="0"/>
          <w:marRight w:val="0"/>
          <w:marTop w:val="0"/>
          <w:marBottom w:val="0"/>
          <w:divBdr>
            <w:top w:val="none" w:sz="0" w:space="0" w:color="auto"/>
            <w:left w:val="none" w:sz="0" w:space="0" w:color="auto"/>
            <w:bottom w:val="none" w:sz="0" w:space="0" w:color="auto"/>
            <w:right w:val="none" w:sz="0" w:space="0" w:color="auto"/>
          </w:divBdr>
        </w:div>
      </w:divsChild>
    </w:div>
    <w:div w:id="1078480361">
      <w:bodyDiv w:val="1"/>
      <w:marLeft w:val="0"/>
      <w:marRight w:val="0"/>
      <w:marTop w:val="0"/>
      <w:marBottom w:val="0"/>
      <w:divBdr>
        <w:top w:val="none" w:sz="0" w:space="0" w:color="auto"/>
        <w:left w:val="none" w:sz="0" w:space="0" w:color="auto"/>
        <w:bottom w:val="none" w:sz="0" w:space="0" w:color="auto"/>
        <w:right w:val="none" w:sz="0" w:space="0" w:color="auto"/>
      </w:divBdr>
    </w:div>
    <w:div w:id="1106344919">
      <w:bodyDiv w:val="1"/>
      <w:marLeft w:val="0"/>
      <w:marRight w:val="0"/>
      <w:marTop w:val="0"/>
      <w:marBottom w:val="0"/>
      <w:divBdr>
        <w:top w:val="none" w:sz="0" w:space="0" w:color="auto"/>
        <w:left w:val="none" w:sz="0" w:space="0" w:color="auto"/>
        <w:bottom w:val="none" w:sz="0" w:space="0" w:color="auto"/>
        <w:right w:val="none" w:sz="0" w:space="0" w:color="auto"/>
      </w:divBdr>
    </w:div>
    <w:div w:id="1115558797">
      <w:bodyDiv w:val="1"/>
      <w:marLeft w:val="0"/>
      <w:marRight w:val="0"/>
      <w:marTop w:val="0"/>
      <w:marBottom w:val="0"/>
      <w:divBdr>
        <w:top w:val="none" w:sz="0" w:space="0" w:color="auto"/>
        <w:left w:val="none" w:sz="0" w:space="0" w:color="auto"/>
        <w:bottom w:val="none" w:sz="0" w:space="0" w:color="auto"/>
        <w:right w:val="none" w:sz="0" w:space="0" w:color="auto"/>
      </w:divBdr>
    </w:div>
    <w:div w:id="1166357895">
      <w:bodyDiv w:val="1"/>
      <w:marLeft w:val="0"/>
      <w:marRight w:val="0"/>
      <w:marTop w:val="0"/>
      <w:marBottom w:val="0"/>
      <w:divBdr>
        <w:top w:val="none" w:sz="0" w:space="0" w:color="auto"/>
        <w:left w:val="none" w:sz="0" w:space="0" w:color="auto"/>
        <w:bottom w:val="none" w:sz="0" w:space="0" w:color="auto"/>
        <w:right w:val="none" w:sz="0" w:space="0" w:color="auto"/>
      </w:divBdr>
      <w:divsChild>
        <w:div w:id="1754889844">
          <w:marLeft w:val="0"/>
          <w:marRight w:val="0"/>
          <w:marTop w:val="0"/>
          <w:marBottom w:val="0"/>
          <w:divBdr>
            <w:top w:val="none" w:sz="0" w:space="0" w:color="auto"/>
            <w:left w:val="none" w:sz="0" w:space="0" w:color="auto"/>
            <w:bottom w:val="none" w:sz="0" w:space="0" w:color="auto"/>
            <w:right w:val="none" w:sz="0" w:space="0" w:color="auto"/>
          </w:divBdr>
        </w:div>
      </w:divsChild>
    </w:div>
    <w:div w:id="1177769109">
      <w:bodyDiv w:val="1"/>
      <w:marLeft w:val="0"/>
      <w:marRight w:val="0"/>
      <w:marTop w:val="0"/>
      <w:marBottom w:val="0"/>
      <w:divBdr>
        <w:top w:val="none" w:sz="0" w:space="0" w:color="auto"/>
        <w:left w:val="none" w:sz="0" w:space="0" w:color="auto"/>
        <w:bottom w:val="none" w:sz="0" w:space="0" w:color="auto"/>
        <w:right w:val="none" w:sz="0" w:space="0" w:color="auto"/>
      </w:divBdr>
    </w:div>
    <w:div w:id="1188131748">
      <w:bodyDiv w:val="1"/>
      <w:marLeft w:val="0"/>
      <w:marRight w:val="0"/>
      <w:marTop w:val="0"/>
      <w:marBottom w:val="0"/>
      <w:divBdr>
        <w:top w:val="none" w:sz="0" w:space="0" w:color="auto"/>
        <w:left w:val="none" w:sz="0" w:space="0" w:color="auto"/>
        <w:bottom w:val="none" w:sz="0" w:space="0" w:color="auto"/>
        <w:right w:val="none" w:sz="0" w:space="0" w:color="auto"/>
      </w:divBdr>
    </w:div>
    <w:div w:id="1194685260">
      <w:bodyDiv w:val="1"/>
      <w:marLeft w:val="0"/>
      <w:marRight w:val="0"/>
      <w:marTop w:val="0"/>
      <w:marBottom w:val="0"/>
      <w:divBdr>
        <w:top w:val="none" w:sz="0" w:space="0" w:color="auto"/>
        <w:left w:val="none" w:sz="0" w:space="0" w:color="auto"/>
        <w:bottom w:val="none" w:sz="0" w:space="0" w:color="auto"/>
        <w:right w:val="none" w:sz="0" w:space="0" w:color="auto"/>
      </w:divBdr>
    </w:div>
    <w:div w:id="1196848728">
      <w:bodyDiv w:val="1"/>
      <w:marLeft w:val="0"/>
      <w:marRight w:val="0"/>
      <w:marTop w:val="0"/>
      <w:marBottom w:val="0"/>
      <w:divBdr>
        <w:top w:val="none" w:sz="0" w:space="0" w:color="auto"/>
        <w:left w:val="none" w:sz="0" w:space="0" w:color="auto"/>
        <w:bottom w:val="none" w:sz="0" w:space="0" w:color="auto"/>
        <w:right w:val="none" w:sz="0" w:space="0" w:color="auto"/>
      </w:divBdr>
    </w:div>
    <w:div w:id="1197818557">
      <w:bodyDiv w:val="1"/>
      <w:marLeft w:val="0"/>
      <w:marRight w:val="0"/>
      <w:marTop w:val="0"/>
      <w:marBottom w:val="0"/>
      <w:divBdr>
        <w:top w:val="none" w:sz="0" w:space="0" w:color="auto"/>
        <w:left w:val="none" w:sz="0" w:space="0" w:color="auto"/>
        <w:bottom w:val="none" w:sz="0" w:space="0" w:color="auto"/>
        <w:right w:val="none" w:sz="0" w:space="0" w:color="auto"/>
      </w:divBdr>
      <w:divsChild>
        <w:div w:id="562256340">
          <w:marLeft w:val="0"/>
          <w:marRight w:val="0"/>
          <w:marTop w:val="0"/>
          <w:marBottom w:val="0"/>
          <w:divBdr>
            <w:top w:val="none" w:sz="0" w:space="0" w:color="auto"/>
            <w:left w:val="none" w:sz="0" w:space="0" w:color="auto"/>
            <w:bottom w:val="none" w:sz="0" w:space="0" w:color="auto"/>
            <w:right w:val="none" w:sz="0" w:space="0" w:color="auto"/>
          </w:divBdr>
          <w:divsChild>
            <w:div w:id="1201670537">
              <w:marLeft w:val="0"/>
              <w:marRight w:val="0"/>
              <w:marTop w:val="0"/>
              <w:marBottom w:val="0"/>
              <w:divBdr>
                <w:top w:val="none" w:sz="0" w:space="0" w:color="auto"/>
                <w:left w:val="none" w:sz="0" w:space="0" w:color="auto"/>
                <w:bottom w:val="none" w:sz="0" w:space="0" w:color="auto"/>
                <w:right w:val="none" w:sz="0" w:space="0" w:color="auto"/>
              </w:divBdr>
            </w:div>
          </w:divsChild>
        </w:div>
        <w:div w:id="790974131">
          <w:marLeft w:val="0"/>
          <w:marRight w:val="0"/>
          <w:marTop w:val="0"/>
          <w:marBottom w:val="0"/>
          <w:divBdr>
            <w:top w:val="none" w:sz="0" w:space="0" w:color="auto"/>
            <w:left w:val="none" w:sz="0" w:space="0" w:color="auto"/>
            <w:bottom w:val="none" w:sz="0" w:space="0" w:color="auto"/>
            <w:right w:val="none" w:sz="0" w:space="0" w:color="auto"/>
          </w:divBdr>
        </w:div>
        <w:div w:id="633560634">
          <w:marLeft w:val="0"/>
          <w:marRight w:val="0"/>
          <w:marTop w:val="0"/>
          <w:marBottom w:val="0"/>
          <w:divBdr>
            <w:top w:val="none" w:sz="0" w:space="0" w:color="auto"/>
            <w:left w:val="none" w:sz="0" w:space="0" w:color="auto"/>
            <w:bottom w:val="none" w:sz="0" w:space="0" w:color="auto"/>
            <w:right w:val="none" w:sz="0" w:space="0" w:color="auto"/>
          </w:divBdr>
        </w:div>
        <w:div w:id="600796543">
          <w:marLeft w:val="0"/>
          <w:marRight w:val="0"/>
          <w:marTop w:val="0"/>
          <w:marBottom w:val="0"/>
          <w:divBdr>
            <w:top w:val="none" w:sz="0" w:space="0" w:color="auto"/>
            <w:left w:val="none" w:sz="0" w:space="0" w:color="auto"/>
            <w:bottom w:val="none" w:sz="0" w:space="0" w:color="auto"/>
            <w:right w:val="none" w:sz="0" w:space="0" w:color="auto"/>
          </w:divBdr>
        </w:div>
        <w:div w:id="1117992295">
          <w:marLeft w:val="0"/>
          <w:marRight w:val="0"/>
          <w:marTop w:val="0"/>
          <w:marBottom w:val="0"/>
          <w:divBdr>
            <w:top w:val="none" w:sz="0" w:space="0" w:color="auto"/>
            <w:left w:val="none" w:sz="0" w:space="0" w:color="auto"/>
            <w:bottom w:val="none" w:sz="0" w:space="0" w:color="auto"/>
            <w:right w:val="none" w:sz="0" w:space="0" w:color="auto"/>
          </w:divBdr>
        </w:div>
        <w:div w:id="1801654208">
          <w:marLeft w:val="0"/>
          <w:marRight w:val="0"/>
          <w:marTop w:val="0"/>
          <w:marBottom w:val="0"/>
          <w:divBdr>
            <w:top w:val="none" w:sz="0" w:space="0" w:color="auto"/>
            <w:left w:val="none" w:sz="0" w:space="0" w:color="auto"/>
            <w:bottom w:val="none" w:sz="0" w:space="0" w:color="auto"/>
            <w:right w:val="none" w:sz="0" w:space="0" w:color="auto"/>
          </w:divBdr>
        </w:div>
        <w:div w:id="1866213401">
          <w:marLeft w:val="0"/>
          <w:marRight w:val="0"/>
          <w:marTop w:val="0"/>
          <w:marBottom w:val="0"/>
          <w:divBdr>
            <w:top w:val="none" w:sz="0" w:space="0" w:color="auto"/>
            <w:left w:val="none" w:sz="0" w:space="0" w:color="auto"/>
            <w:bottom w:val="none" w:sz="0" w:space="0" w:color="auto"/>
            <w:right w:val="none" w:sz="0" w:space="0" w:color="auto"/>
          </w:divBdr>
        </w:div>
        <w:div w:id="1767186308">
          <w:marLeft w:val="0"/>
          <w:marRight w:val="0"/>
          <w:marTop w:val="0"/>
          <w:marBottom w:val="0"/>
          <w:divBdr>
            <w:top w:val="none" w:sz="0" w:space="0" w:color="auto"/>
            <w:left w:val="none" w:sz="0" w:space="0" w:color="auto"/>
            <w:bottom w:val="none" w:sz="0" w:space="0" w:color="auto"/>
            <w:right w:val="none" w:sz="0" w:space="0" w:color="auto"/>
          </w:divBdr>
        </w:div>
        <w:div w:id="145975602">
          <w:marLeft w:val="0"/>
          <w:marRight w:val="0"/>
          <w:marTop w:val="0"/>
          <w:marBottom w:val="0"/>
          <w:divBdr>
            <w:top w:val="none" w:sz="0" w:space="0" w:color="auto"/>
            <w:left w:val="none" w:sz="0" w:space="0" w:color="auto"/>
            <w:bottom w:val="none" w:sz="0" w:space="0" w:color="auto"/>
            <w:right w:val="none" w:sz="0" w:space="0" w:color="auto"/>
          </w:divBdr>
        </w:div>
        <w:div w:id="2142843792">
          <w:marLeft w:val="0"/>
          <w:marRight w:val="0"/>
          <w:marTop w:val="0"/>
          <w:marBottom w:val="0"/>
          <w:divBdr>
            <w:top w:val="none" w:sz="0" w:space="0" w:color="auto"/>
            <w:left w:val="none" w:sz="0" w:space="0" w:color="auto"/>
            <w:bottom w:val="none" w:sz="0" w:space="0" w:color="auto"/>
            <w:right w:val="none" w:sz="0" w:space="0" w:color="auto"/>
          </w:divBdr>
        </w:div>
      </w:divsChild>
    </w:div>
    <w:div w:id="1209223824">
      <w:bodyDiv w:val="1"/>
      <w:marLeft w:val="0"/>
      <w:marRight w:val="0"/>
      <w:marTop w:val="0"/>
      <w:marBottom w:val="0"/>
      <w:divBdr>
        <w:top w:val="none" w:sz="0" w:space="0" w:color="auto"/>
        <w:left w:val="none" w:sz="0" w:space="0" w:color="auto"/>
        <w:bottom w:val="none" w:sz="0" w:space="0" w:color="auto"/>
        <w:right w:val="none" w:sz="0" w:space="0" w:color="auto"/>
      </w:divBdr>
      <w:divsChild>
        <w:div w:id="256835602">
          <w:marLeft w:val="0"/>
          <w:marRight w:val="0"/>
          <w:marTop w:val="0"/>
          <w:marBottom w:val="0"/>
          <w:divBdr>
            <w:top w:val="none" w:sz="0" w:space="0" w:color="auto"/>
            <w:left w:val="none" w:sz="0" w:space="0" w:color="auto"/>
            <w:bottom w:val="none" w:sz="0" w:space="0" w:color="auto"/>
            <w:right w:val="none" w:sz="0" w:space="0" w:color="auto"/>
          </w:divBdr>
        </w:div>
        <w:div w:id="1123966307">
          <w:marLeft w:val="0"/>
          <w:marRight w:val="0"/>
          <w:marTop w:val="0"/>
          <w:marBottom w:val="0"/>
          <w:divBdr>
            <w:top w:val="none" w:sz="0" w:space="0" w:color="auto"/>
            <w:left w:val="none" w:sz="0" w:space="0" w:color="auto"/>
            <w:bottom w:val="none" w:sz="0" w:space="0" w:color="auto"/>
            <w:right w:val="none" w:sz="0" w:space="0" w:color="auto"/>
          </w:divBdr>
        </w:div>
        <w:div w:id="1830704430">
          <w:marLeft w:val="0"/>
          <w:marRight w:val="0"/>
          <w:marTop w:val="0"/>
          <w:marBottom w:val="0"/>
          <w:divBdr>
            <w:top w:val="none" w:sz="0" w:space="0" w:color="auto"/>
            <w:left w:val="none" w:sz="0" w:space="0" w:color="auto"/>
            <w:bottom w:val="none" w:sz="0" w:space="0" w:color="auto"/>
            <w:right w:val="none" w:sz="0" w:space="0" w:color="auto"/>
          </w:divBdr>
        </w:div>
        <w:div w:id="1770347792">
          <w:marLeft w:val="0"/>
          <w:marRight w:val="0"/>
          <w:marTop w:val="0"/>
          <w:marBottom w:val="0"/>
          <w:divBdr>
            <w:top w:val="none" w:sz="0" w:space="0" w:color="auto"/>
            <w:left w:val="none" w:sz="0" w:space="0" w:color="auto"/>
            <w:bottom w:val="none" w:sz="0" w:space="0" w:color="auto"/>
            <w:right w:val="none" w:sz="0" w:space="0" w:color="auto"/>
          </w:divBdr>
        </w:div>
        <w:div w:id="2037927737">
          <w:marLeft w:val="0"/>
          <w:marRight w:val="0"/>
          <w:marTop w:val="0"/>
          <w:marBottom w:val="0"/>
          <w:divBdr>
            <w:top w:val="none" w:sz="0" w:space="0" w:color="auto"/>
            <w:left w:val="none" w:sz="0" w:space="0" w:color="auto"/>
            <w:bottom w:val="none" w:sz="0" w:space="0" w:color="auto"/>
            <w:right w:val="none" w:sz="0" w:space="0" w:color="auto"/>
          </w:divBdr>
        </w:div>
        <w:div w:id="820079013">
          <w:marLeft w:val="0"/>
          <w:marRight w:val="0"/>
          <w:marTop w:val="0"/>
          <w:marBottom w:val="0"/>
          <w:divBdr>
            <w:top w:val="none" w:sz="0" w:space="0" w:color="auto"/>
            <w:left w:val="none" w:sz="0" w:space="0" w:color="auto"/>
            <w:bottom w:val="none" w:sz="0" w:space="0" w:color="auto"/>
            <w:right w:val="none" w:sz="0" w:space="0" w:color="auto"/>
          </w:divBdr>
        </w:div>
      </w:divsChild>
    </w:div>
    <w:div w:id="1231386573">
      <w:bodyDiv w:val="1"/>
      <w:marLeft w:val="0"/>
      <w:marRight w:val="0"/>
      <w:marTop w:val="0"/>
      <w:marBottom w:val="0"/>
      <w:divBdr>
        <w:top w:val="none" w:sz="0" w:space="0" w:color="auto"/>
        <w:left w:val="none" w:sz="0" w:space="0" w:color="auto"/>
        <w:bottom w:val="none" w:sz="0" w:space="0" w:color="auto"/>
        <w:right w:val="none" w:sz="0" w:space="0" w:color="auto"/>
      </w:divBdr>
    </w:div>
    <w:div w:id="1241327671">
      <w:bodyDiv w:val="1"/>
      <w:marLeft w:val="0"/>
      <w:marRight w:val="0"/>
      <w:marTop w:val="0"/>
      <w:marBottom w:val="0"/>
      <w:divBdr>
        <w:top w:val="none" w:sz="0" w:space="0" w:color="auto"/>
        <w:left w:val="none" w:sz="0" w:space="0" w:color="auto"/>
        <w:bottom w:val="none" w:sz="0" w:space="0" w:color="auto"/>
        <w:right w:val="none" w:sz="0" w:space="0" w:color="auto"/>
      </w:divBdr>
      <w:divsChild>
        <w:div w:id="1831098724">
          <w:marLeft w:val="0"/>
          <w:marRight w:val="0"/>
          <w:marTop w:val="0"/>
          <w:marBottom w:val="0"/>
          <w:divBdr>
            <w:top w:val="none" w:sz="0" w:space="0" w:color="auto"/>
            <w:left w:val="none" w:sz="0" w:space="0" w:color="auto"/>
            <w:bottom w:val="none" w:sz="0" w:space="0" w:color="auto"/>
            <w:right w:val="none" w:sz="0" w:space="0" w:color="auto"/>
          </w:divBdr>
        </w:div>
        <w:div w:id="1157067428">
          <w:marLeft w:val="0"/>
          <w:marRight w:val="0"/>
          <w:marTop w:val="0"/>
          <w:marBottom w:val="0"/>
          <w:divBdr>
            <w:top w:val="none" w:sz="0" w:space="0" w:color="auto"/>
            <w:left w:val="none" w:sz="0" w:space="0" w:color="auto"/>
            <w:bottom w:val="none" w:sz="0" w:space="0" w:color="auto"/>
            <w:right w:val="none" w:sz="0" w:space="0" w:color="auto"/>
          </w:divBdr>
        </w:div>
        <w:div w:id="1210800640">
          <w:marLeft w:val="0"/>
          <w:marRight w:val="0"/>
          <w:marTop w:val="0"/>
          <w:marBottom w:val="0"/>
          <w:divBdr>
            <w:top w:val="none" w:sz="0" w:space="0" w:color="auto"/>
            <w:left w:val="none" w:sz="0" w:space="0" w:color="auto"/>
            <w:bottom w:val="none" w:sz="0" w:space="0" w:color="auto"/>
            <w:right w:val="none" w:sz="0" w:space="0" w:color="auto"/>
          </w:divBdr>
        </w:div>
        <w:div w:id="1545213092">
          <w:marLeft w:val="0"/>
          <w:marRight w:val="0"/>
          <w:marTop w:val="0"/>
          <w:marBottom w:val="0"/>
          <w:divBdr>
            <w:top w:val="none" w:sz="0" w:space="0" w:color="auto"/>
            <w:left w:val="none" w:sz="0" w:space="0" w:color="auto"/>
            <w:bottom w:val="none" w:sz="0" w:space="0" w:color="auto"/>
            <w:right w:val="none" w:sz="0" w:space="0" w:color="auto"/>
          </w:divBdr>
        </w:div>
        <w:div w:id="1958104015">
          <w:marLeft w:val="0"/>
          <w:marRight w:val="0"/>
          <w:marTop w:val="0"/>
          <w:marBottom w:val="0"/>
          <w:divBdr>
            <w:top w:val="none" w:sz="0" w:space="0" w:color="auto"/>
            <w:left w:val="none" w:sz="0" w:space="0" w:color="auto"/>
            <w:bottom w:val="none" w:sz="0" w:space="0" w:color="auto"/>
            <w:right w:val="none" w:sz="0" w:space="0" w:color="auto"/>
          </w:divBdr>
        </w:div>
        <w:div w:id="609362528">
          <w:marLeft w:val="0"/>
          <w:marRight w:val="0"/>
          <w:marTop w:val="0"/>
          <w:marBottom w:val="0"/>
          <w:divBdr>
            <w:top w:val="none" w:sz="0" w:space="0" w:color="auto"/>
            <w:left w:val="none" w:sz="0" w:space="0" w:color="auto"/>
            <w:bottom w:val="none" w:sz="0" w:space="0" w:color="auto"/>
            <w:right w:val="none" w:sz="0" w:space="0" w:color="auto"/>
          </w:divBdr>
        </w:div>
      </w:divsChild>
    </w:div>
    <w:div w:id="1249583603">
      <w:bodyDiv w:val="1"/>
      <w:marLeft w:val="0"/>
      <w:marRight w:val="0"/>
      <w:marTop w:val="0"/>
      <w:marBottom w:val="0"/>
      <w:divBdr>
        <w:top w:val="none" w:sz="0" w:space="0" w:color="auto"/>
        <w:left w:val="none" w:sz="0" w:space="0" w:color="auto"/>
        <w:bottom w:val="none" w:sz="0" w:space="0" w:color="auto"/>
        <w:right w:val="none" w:sz="0" w:space="0" w:color="auto"/>
      </w:divBdr>
    </w:div>
    <w:div w:id="1250388146">
      <w:bodyDiv w:val="1"/>
      <w:marLeft w:val="0"/>
      <w:marRight w:val="0"/>
      <w:marTop w:val="0"/>
      <w:marBottom w:val="0"/>
      <w:divBdr>
        <w:top w:val="none" w:sz="0" w:space="0" w:color="auto"/>
        <w:left w:val="none" w:sz="0" w:space="0" w:color="auto"/>
        <w:bottom w:val="none" w:sz="0" w:space="0" w:color="auto"/>
        <w:right w:val="none" w:sz="0" w:space="0" w:color="auto"/>
      </w:divBdr>
    </w:div>
    <w:div w:id="1252858576">
      <w:bodyDiv w:val="1"/>
      <w:marLeft w:val="0"/>
      <w:marRight w:val="0"/>
      <w:marTop w:val="0"/>
      <w:marBottom w:val="0"/>
      <w:divBdr>
        <w:top w:val="none" w:sz="0" w:space="0" w:color="auto"/>
        <w:left w:val="none" w:sz="0" w:space="0" w:color="auto"/>
        <w:bottom w:val="none" w:sz="0" w:space="0" w:color="auto"/>
        <w:right w:val="none" w:sz="0" w:space="0" w:color="auto"/>
      </w:divBdr>
    </w:div>
    <w:div w:id="1289511536">
      <w:bodyDiv w:val="1"/>
      <w:marLeft w:val="0"/>
      <w:marRight w:val="0"/>
      <w:marTop w:val="0"/>
      <w:marBottom w:val="0"/>
      <w:divBdr>
        <w:top w:val="none" w:sz="0" w:space="0" w:color="auto"/>
        <w:left w:val="none" w:sz="0" w:space="0" w:color="auto"/>
        <w:bottom w:val="none" w:sz="0" w:space="0" w:color="auto"/>
        <w:right w:val="none" w:sz="0" w:space="0" w:color="auto"/>
      </w:divBdr>
      <w:divsChild>
        <w:div w:id="438332949">
          <w:marLeft w:val="0"/>
          <w:marRight w:val="0"/>
          <w:marTop w:val="0"/>
          <w:marBottom w:val="0"/>
          <w:divBdr>
            <w:top w:val="none" w:sz="0" w:space="0" w:color="auto"/>
            <w:left w:val="none" w:sz="0" w:space="0" w:color="auto"/>
            <w:bottom w:val="none" w:sz="0" w:space="0" w:color="auto"/>
            <w:right w:val="none" w:sz="0" w:space="0" w:color="auto"/>
          </w:divBdr>
        </w:div>
      </w:divsChild>
    </w:div>
    <w:div w:id="1299994098">
      <w:bodyDiv w:val="1"/>
      <w:marLeft w:val="0"/>
      <w:marRight w:val="0"/>
      <w:marTop w:val="0"/>
      <w:marBottom w:val="0"/>
      <w:divBdr>
        <w:top w:val="none" w:sz="0" w:space="0" w:color="auto"/>
        <w:left w:val="none" w:sz="0" w:space="0" w:color="auto"/>
        <w:bottom w:val="none" w:sz="0" w:space="0" w:color="auto"/>
        <w:right w:val="none" w:sz="0" w:space="0" w:color="auto"/>
      </w:divBdr>
    </w:div>
    <w:div w:id="1329015534">
      <w:bodyDiv w:val="1"/>
      <w:marLeft w:val="0"/>
      <w:marRight w:val="0"/>
      <w:marTop w:val="0"/>
      <w:marBottom w:val="0"/>
      <w:divBdr>
        <w:top w:val="none" w:sz="0" w:space="0" w:color="auto"/>
        <w:left w:val="none" w:sz="0" w:space="0" w:color="auto"/>
        <w:bottom w:val="none" w:sz="0" w:space="0" w:color="auto"/>
        <w:right w:val="none" w:sz="0" w:space="0" w:color="auto"/>
      </w:divBdr>
    </w:div>
    <w:div w:id="1337532948">
      <w:bodyDiv w:val="1"/>
      <w:marLeft w:val="0"/>
      <w:marRight w:val="0"/>
      <w:marTop w:val="0"/>
      <w:marBottom w:val="0"/>
      <w:divBdr>
        <w:top w:val="none" w:sz="0" w:space="0" w:color="auto"/>
        <w:left w:val="none" w:sz="0" w:space="0" w:color="auto"/>
        <w:bottom w:val="none" w:sz="0" w:space="0" w:color="auto"/>
        <w:right w:val="none" w:sz="0" w:space="0" w:color="auto"/>
      </w:divBdr>
    </w:div>
    <w:div w:id="1337803751">
      <w:bodyDiv w:val="1"/>
      <w:marLeft w:val="0"/>
      <w:marRight w:val="0"/>
      <w:marTop w:val="0"/>
      <w:marBottom w:val="0"/>
      <w:divBdr>
        <w:top w:val="none" w:sz="0" w:space="0" w:color="auto"/>
        <w:left w:val="none" w:sz="0" w:space="0" w:color="auto"/>
        <w:bottom w:val="none" w:sz="0" w:space="0" w:color="auto"/>
        <w:right w:val="none" w:sz="0" w:space="0" w:color="auto"/>
      </w:divBdr>
    </w:div>
    <w:div w:id="1390491361">
      <w:bodyDiv w:val="1"/>
      <w:marLeft w:val="0"/>
      <w:marRight w:val="0"/>
      <w:marTop w:val="0"/>
      <w:marBottom w:val="0"/>
      <w:divBdr>
        <w:top w:val="none" w:sz="0" w:space="0" w:color="auto"/>
        <w:left w:val="none" w:sz="0" w:space="0" w:color="auto"/>
        <w:bottom w:val="none" w:sz="0" w:space="0" w:color="auto"/>
        <w:right w:val="none" w:sz="0" w:space="0" w:color="auto"/>
      </w:divBdr>
    </w:div>
    <w:div w:id="1390764728">
      <w:bodyDiv w:val="1"/>
      <w:marLeft w:val="0"/>
      <w:marRight w:val="0"/>
      <w:marTop w:val="0"/>
      <w:marBottom w:val="0"/>
      <w:divBdr>
        <w:top w:val="none" w:sz="0" w:space="0" w:color="auto"/>
        <w:left w:val="none" w:sz="0" w:space="0" w:color="auto"/>
        <w:bottom w:val="none" w:sz="0" w:space="0" w:color="auto"/>
        <w:right w:val="none" w:sz="0" w:space="0" w:color="auto"/>
      </w:divBdr>
    </w:div>
    <w:div w:id="1414232353">
      <w:bodyDiv w:val="1"/>
      <w:marLeft w:val="0"/>
      <w:marRight w:val="0"/>
      <w:marTop w:val="0"/>
      <w:marBottom w:val="0"/>
      <w:divBdr>
        <w:top w:val="none" w:sz="0" w:space="0" w:color="auto"/>
        <w:left w:val="none" w:sz="0" w:space="0" w:color="auto"/>
        <w:bottom w:val="none" w:sz="0" w:space="0" w:color="auto"/>
        <w:right w:val="none" w:sz="0" w:space="0" w:color="auto"/>
      </w:divBdr>
    </w:div>
    <w:div w:id="1421876466">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48085939">
      <w:bodyDiv w:val="1"/>
      <w:marLeft w:val="0"/>
      <w:marRight w:val="0"/>
      <w:marTop w:val="0"/>
      <w:marBottom w:val="0"/>
      <w:divBdr>
        <w:top w:val="none" w:sz="0" w:space="0" w:color="auto"/>
        <w:left w:val="none" w:sz="0" w:space="0" w:color="auto"/>
        <w:bottom w:val="none" w:sz="0" w:space="0" w:color="auto"/>
        <w:right w:val="none" w:sz="0" w:space="0" w:color="auto"/>
      </w:divBdr>
    </w:div>
    <w:div w:id="1462311105">
      <w:bodyDiv w:val="1"/>
      <w:marLeft w:val="0"/>
      <w:marRight w:val="0"/>
      <w:marTop w:val="0"/>
      <w:marBottom w:val="0"/>
      <w:divBdr>
        <w:top w:val="none" w:sz="0" w:space="0" w:color="auto"/>
        <w:left w:val="none" w:sz="0" w:space="0" w:color="auto"/>
        <w:bottom w:val="none" w:sz="0" w:space="0" w:color="auto"/>
        <w:right w:val="none" w:sz="0" w:space="0" w:color="auto"/>
      </w:divBdr>
    </w:div>
    <w:div w:id="1462845259">
      <w:bodyDiv w:val="1"/>
      <w:marLeft w:val="0"/>
      <w:marRight w:val="0"/>
      <w:marTop w:val="0"/>
      <w:marBottom w:val="0"/>
      <w:divBdr>
        <w:top w:val="none" w:sz="0" w:space="0" w:color="auto"/>
        <w:left w:val="none" w:sz="0" w:space="0" w:color="auto"/>
        <w:bottom w:val="none" w:sz="0" w:space="0" w:color="auto"/>
        <w:right w:val="none" w:sz="0" w:space="0" w:color="auto"/>
      </w:divBdr>
    </w:div>
    <w:div w:id="1492483515">
      <w:bodyDiv w:val="1"/>
      <w:marLeft w:val="0"/>
      <w:marRight w:val="0"/>
      <w:marTop w:val="0"/>
      <w:marBottom w:val="0"/>
      <w:divBdr>
        <w:top w:val="none" w:sz="0" w:space="0" w:color="auto"/>
        <w:left w:val="none" w:sz="0" w:space="0" w:color="auto"/>
        <w:bottom w:val="none" w:sz="0" w:space="0" w:color="auto"/>
        <w:right w:val="none" w:sz="0" w:space="0" w:color="auto"/>
      </w:divBdr>
    </w:div>
    <w:div w:id="1493524450">
      <w:bodyDiv w:val="1"/>
      <w:marLeft w:val="0"/>
      <w:marRight w:val="0"/>
      <w:marTop w:val="0"/>
      <w:marBottom w:val="0"/>
      <w:divBdr>
        <w:top w:val="none" w:sz="0" w:space="0" w:color="auto"/>
        <w:left w:val="none" w:sz="0" w:space="0" w:color="auto"/>
        <w:bottom w:val="none" w:sz="0" w:space="0" w:color="auto"/>
        <w:right w:val="none" w:sz="0" w:space="0" w:color="auto"/>
      </w:divBdr>
    </w:div>
    <w:div w:id="1517696438">
      <w:bodyDiv w:val="1"/>
      <w:marLeft w:val="0"/>
      <w:marRight w:val="0"/>
      <w:marTop w:val="0"/>
      <w:marBottom w:val="0"/>
      <w:divBdr>
        <w:top w:val="none" w:sz="0" w:space="0" w:color="auto"/>
        <w:left w:val="none" w:sz="0" w:space="0" w:color="auto"/>
        <w:bottom w:val="none" w:sz="0" w:space="0" w:color="auto"/>
        <w:right w:val="none" w:sz="0" w:space="0" w:color="auto"/>
      </w:divBdr>
    </w:div>
    <w:div w:id="1521700345">
      <w:bodyDiv w:val="1"/>
      <w:marLeft w:val="0"/>
      <w:marRight w:val="0"/>
      <w:marTop w:val="0"/>
      <w:marBottom w:val="0"/>
      <w:divBdr>
        <w:top w:val="none" w:sz="0" w:space="0" w:color="auto"/>
        <w:left w:val="none" w:sz="0" w:space="0" w:color="auto"/>
        <w:bottom w:val="none" w:sz="0" w:space="0" w:color="auto"/>
        <w:right w:val="none" w:sz="0" w:space="0" w:color="auto"/>
      </w:divBdr>
    </w:div>
    <w:div w:id="1523712322">
      <w:bodyDiv w:val="1"/>
      <w:marLeft w:val="0"/>
      <w:marRight w:val="0"/>
      <w:marTop w:val="0"/>
      <w:marBottom w:val="0"/>
      <w:divBdr>
        <w:top w:val="none" w:sz="0" w:space="0" w:color="auto"/>
        <w:left w:val="none" w:sz="0" w:space="0" w:color="auto"/>
        <w:bottom w:val="none" w:sz="0" w:space="0" w:color="auto"/>
        <w:right w:val="none" w:sz="0" w:space="0" w:color="auto"/>
      </w:divBdr>
    </w:div>
    <w:div w:id="1539078985">
      <w:bodyDiv w:val="1"/>
      <w:marLeft w:val="0"/>
      <w:marRight w:val="0"/>
      <w:marTop w:val="0"/>
      <w:marBottom w:val="0"/>
      <w:divBdr>
        <w:top w:val="none" w:sz="0" w:space="0" w:color="auto"/>
        <w:left w:val="none" w:sz="0" w:space="0" w:color="auto"/>
        <w:bottom w:val="none" w:sz="0" w:space="0" w:color="auto"/>
        <w:right w:val="none" w:sz="0" w:space="0" w:color="auto"/>
      </w:divBdr>
    </w:div>
    <w:div w:id="1550678891">
      <w:bodyDiv w:val="1"/>
      <w:marLeft w:val="0"/>
      <w:marRight w:val="0"/>
      <w:marTop w:val="0"/>
      <w:marBottom w:val="0"/>
      <w:divBdr>
        <w:top w:val="none" w:sz="0" w:space="0" w:color="auto"/>
        <w:left w:val="none" w:sz="0" w:space="0" w:color="auto"/>
        <w:bottom w:val="none" w:sz="0" w:space="0" w:color="auto"/>
        <w:right w:val="none" w:sz="0" w:space="0" w:color="auto"/>
      </w:divBdr>
    </w:div>
    <w:div w:id="1555776632">
      <w:bodyDiv w:val="1"/>
      <w:marLeft w:val="0"/>
      <w:marRight w:val="0"/>
      <w:marTop w:val="0"/>
      <w:marBottom w:val="0"/>
      <w:divBdr>
        <w:top w:val="none" w:sz="0" w:space="0" w:color="auto"/>
        <w:left w:val="none" w:sz="0" w:space="0" w:color="auto"/>
        <w:bottom w:val="none" w:sz="0" w:space="0" w:color="auto"/>
        <w:right w:val="none" w:sz="0" w:space="0" w:color="auto"/>
      </w:divBdr>
      <w:divsChild>
        <w:div w:id="289166237">
          <w:marLeft w:val="0"/>
          <w:marRight w:val="0"/>
          <w:marTop w:val="0"/>
          <w:marBottom w:val="0"/>
          <w:divBdr>
            <w:top w:val="none" w:sz="0" w:space="0" w:color="auto"/>
            <w:left w:val="none" w:sz="0" w:space="0" w:color="auto"/>
            <w:bottom w:val="none" w:sz="0" w:space="0" w:color="auto"/>
            <w:right w:val="none" w:sz="0" w:space="0" w:color="auto"/>
          </w:divBdr>
        </w:div>
      </w:divsChild>
    </w:div>
    <w:div w:id="1585652758">
      <w:bodyDiv w:val="1"/>
      <w:marLeft w:val="0"/>
      <w:marRight w:val="0"/>
      <w:marTop w:val="0"/>
      <w:marBottom w:val="0"/>
      <w:divBdr>
        <w:top w:val="none" w:sz="0" w:space="0" w:color="auto"/>
        <w:left w:val="none" w:sz="0" w:space="0" w:color="auto"/>
        <w:bottom w:val="none" w:sz="0" w:space="0" w:color="auto"/>
        <w:right w:val="none" w:sz="0" w:space="0" w:color="auto"/>
      </w:divBdr>
    </w:div>
    <w:div w:id="1590848749">
      <w:bodyDiv w:val="1"/>
      <w:marLeft w:val="0"/>
      <w:marRight w:val="0"/>
      <w:marTop w:val="0"/>
      <w:marBottom w:val="0"/>
      <w:divBdr>
        <w:top w:val="none" w:sz="0" w:space="0" w:color="auto"/>
        <w:left w:val="none" w:sz="0" w:space="0" w:color="auto"/>
        <w:bottom w:val="none" w:sz="0" w:space="0" w:color="auto"/>
        <w:right w:val="none" w:sz="0" w:space="0" w:color="auto"/>
      </w:divBdr>
    </w:div>
    <w:div w:id="1597013528">
      <w:bodyDiv w:val="1"/>
      <w:marLeft w:val="0"/>
      <w:marRight w:val="0"/>
      <w:marTop w:val="0"/>
      <w:marBottom w:val="0"/>
      <w:divBdr>
        <w:top w:val="none" w:sz="0" w:space="0" w:color="auto"/>
        <w:left w:val="none" w:sz="0" w:space="0" w:color="auto"/>
        <w:bottom w:val="none" w:sz="0" w:space="0" w:color="auto"/>
        <w:right w:val="none" w:sz="0" w:space="0" w:color="auto"/>
      </w:divBdr>
    </w:div>
    <w:div w:id="1602445865">
      <w:bodyDiv w:val="1"/>
      <w:marLeft w:val="0"/>
      <w:marRight w:val="0"/>
      <w:marTop w:val="0"/>
      <w:marBottom w:val="0"/>
      <w:divBdr>
        <w:top w:val="none" w:sz="0" w:space="0" w:color="auto"/>
        <w:left w:val="none" w:sz="0" w:space="0" w:color="auto"/>
        <w:bottom w:val="none" w:sz="0" w:space="0" w:color="auto"/>
        <w:right w:val="none" w:sz="0" w:space="0" w:color="auto"/>
      </w:divBdr>
    </w:div>
    <w:div w:id="1634673468">
      <w:bodyDiv w:val="1"/>
      <w:marLeft w:val="0"/>
      <w:marRight w:val="0"/>
      <w:marTop w:val="0"/>
      <w:marBottom w:val="0"/>
      <w:divBdr>
        <w:top w:val="none" w:sz="0" w:space="0" w:color="auto"/>
        <w:left w:val="none" w:sz="0" w:space="0" w:color="auto"/>
        <w:bottom w:val="none" w:sz="0" w:space="0" w:color="auto"/>
        <w:right w:val="none" w:sz="0" w:space="0" w:color="auto"/>
      </w:divBdr>
      <w:divsChild>
        <w:div w:id="316425000">
          <w:marLeft w:val="0"/>
          <w:marRight w:val="0"/>
          <w:marTop w:val="0"/>
          <w:marBottom w:val="0"/>
          <w:divBdr>
            <w:top w:val="none" w:sz="0" w:space="0" w:color="auto"/>
            <w:left w:val="none" w:sz="0" w:space="0" w:color="auto"/>
            <w:bottom w:val="none" w:sz="0" w:space="0" w:color="auto"/>
            <w:right w:val="none" w:sz="0" w:space="0" w:color="auto"/>
          </w:divBdr>
        </w:div>
      </w:divsChild>
    </w:div>
    <w:div w:id="1637643191">
      <w:bodyDiv w:val="1"/>
      <w:marLeft w:val="0"/>
      <w:marRight w:val="0"/>
      <w:marTop w:val="0"/>
      <w:marBottom w:val="0"/>
      <w:divBdr>
        <w:top w:val="none" w:sz="0" w:space="0" w:color="auto"/>
        <w:left w:val="none" w:sz="0" w:space="0" w:color="auto"/>
        <w:bottom w:val="none" w:sz="0" w:space="0" w:color="auto"/>
        <w:right w:val="none" w:sz="0" w:space="0" w:color="auto"/>
      </w:divBdr>
    </w:div>
    <w:div w:id="1661543522">
      <w:bodyDiv w:val="1"/>
      <w:marLeft w:val="0"/>
      <w:marRight w:val="0"/>
      <w:marTop w:val="0"/>
      <w:marBottom w:val="0"/>
      <w:divBdr>
        <w:top w:val="none" w:sz="0" w:space="0" w:color="auto"/>
        <w:left w:val="none" w:sz="0" w:space="0" w:color="auto"/>
        <w:bottom w:val="none" w:sz="0" w:space="0" w:color="auto"/>
        <w:right w:val="none" w:sz="0" w:space="0" w:color="auto"/>
      </w:divBdr>
    </w:div>
    <w:div w:id="1665279834">
      <w:bodyDiv w:val="1"/>
      <w:marLeft w:val="0"/>
      <w:marRight w:val="0"/>
      <w:marTop w:val="0"/>
      <w:marBottom w:val="0"/>
      <w:divBdr>
        <w:top w:val="none" w:sz="0" w:space="0" w:color="auto"/>
        <w:left w:val="none" w:sz="0" w:space="0" w:color="auto"/>
        <w:bottom w:val="none" w:sz="0" w:space="0" w:color="auto"/>
        <w:right w:val="none" w:sz="0" w:space="0" w:color="auto"/>
      </w:divBdr>
      <w:divsChild>
        <w:div w:id="2013141873">
          <w:marLeft w:val="0"/>
          <w:marRight w:val="0"/>
          <w:marTop w:val="0"/>
          <w:marBottom w:val="0"/>
          <w:divBdr>
            <w:top w:val="none" w:sz="0" w:space="0" w:color="auto"/>
            <w:left w:val="none" w:sz="0" w:space="0" w:color="auto"/>
            <w:bottom w:val="none" w:sz="0" w:space="0" w:color="auto"/>
            <w:right w:val="none" w:sz="0" w:space="0" w:color="auto"/>
          </w:divBdr>
          <w:divsChild>
            <w:div w:id="928082727">
              <w:marLeft w:val="0"/>
              <w:marRight w:val="0"/>
              <w:marTop w:val="0"/>
              <w:marBottom w:val="0"/>
              <w:divBdr>
                <w:top w:val="none" w:sz="0" w:space="0" w:color="auto"/>
                <w:left w:val="none" w:sz="0" w:space="0" w:color="auto"/>
                <w:bottom w:val="none" w:sz="0" w:space="0" w:color="auto"/>
                <w:right w:val="none" w:sz="0" w:space="0" w:color="auto"/>
              </w:divBdr>
            </w:div>
          </w:divsChild>
        </w:div>
        <w:div w:id="1621033289">
          <w:marLeft w:val="0"/>
          <w:marRight w:val="0"/>
          <w:marTop w:val="0"/>
          <w:marBottom w:val="0"/>
          <w:divBdr>
            <w:top w:val="none" w:sz="0" w:space="0" w:color="auto"/>
            <w:left w:val="none" w:sz="0" w:space="0" w:color="auto"/>
            <w:bottom w:val="none" w:sz="0" w:space="0" w:color="auto"/>
            <w:right w:val="none" w:sz="0" w:space="0" w:color="auto"/>
          </w:divBdr>
        </w:div>
      </w:divsChild>
    </w:div>
    <w:div w:id="1669013158">
      <w:bodyDiv w:val="1"/>
      <w:marLeft w:val="0"/>
      <w:marRight w:val="0"/>
      <w:marTop w:val="0"/>
      <w:marBottom w:val="0"/>
      <w:divBdr>
        <w:top w:val="none" w:sz="0" w:space="0" w:color="auto"/>
        <w:left w:val="none" w:sz="0" w:space="0" w:color="auto"/>
        <w:bottom w:val="none" w:sz="0" w:space="0" w:color="auto"/>
        <w:right w:val="none" w:sz="0" w:space="0" w:color="auto"/>
      </w:divBdr>
      <w:divsChild>
        <w:div w:id="907955882">
          <w:marLeft w:val="0"/>
          <w:marRight w:val="0"/>
          <w:marTop w:val="0"/>
          <w:marBottom w:val="0"/>
          <w:divBdr>
            <w:top w:val="none" w:sz="0" w:space="0" w:color="auto"/>
            <w:left w:val="none" w:sz="0" w:space="0" w:color="auto"/>
            <w:bottom w:val="none" w:sz="0" w:space="0" w:color="auto"/>
            <w:right w:val="none" w:sz="0" w:space="0" w:color="auto"/>
          </w:divBdr>
        </w:div>
      </w:divsChild>
    </w:div>
    <w:div w:id="1682899806">
      <w:bodyDiv w:val="1"/>
      <w:marLeft w:val="0"/>
      <w:marRight w:val="0"/>
      <w:marTop w:val="0"/>
      <w:marBottom w:val="0"/>
      <w:divBdr>
        <w:top w:val="none" w:sz="0" w:space="0" w:color="auto"/>
        <w:left w:val="none" w:sz="0" w:space="0" w:color="auto"/>
        <w:bottom w:val="none" w:sz="0" w:space="0" w:color="auto"/>
        <w:right w:val="none" w:sz="0" w:space="0" w:color="auto"/>
      </w:divBdr>
    </w:div>
    <w:div w:id="1689865199">
      <w:bodyDiv w:val="1"/>
      <w:marLeft w:val="0"/>
      <w:marRight w:val="0"/>
      <w:marTop w:val="0"/>
      <w:marBottom w:val="0"/>
      <w:divBdr>
        <w:top w:val="none" w:sz="0" w:space="0" w:color="auto"/>
        <w:left w:val="none" w:sz="0" w:space="0" w:color="auto"/>
        <w:bottom w:val="none" w:sz="0" w:space="0" w:color="auto"/>
        <w:right w:val="none" w:sz="0" w:space="0" w:color="auto"/>
      </w:divBdr>
    </w:div>
    <w:div w:id="1690178137">
      <w:bodyDiv w:val="1"/>
      <w:marLeft w:val="0"/>
      <w:marRight w:val="0"/>
      <w:marTop w:val="0"/>
      <w:marBottom w:val="0"/>
      <w:divBdr>
        <w:top w:val="none" w:sz="0" w:space="0" w:color="auto"/>
        <w:left w:val="none" w:sz="0" w:space="0" w:color="auto"/>
        <w:bottom w:val="none" w:sz="0" w:space="0" w:color="auto"/>
        <w:right w:val="none" w:sz="0" w:space="0" w:color="auto"/>
      </w:divBdr>
    </w:div>
    <w:div w:id="1767074483">
      <w:bodyDiv w:val="1"/>
      <w:marLeft w:val="0"/>
      <w:marRight w:val="0"/>
      <w:marTop w:val="0"/>
      <w:marBottom w:val="0"/>
      <w:divBdr>
        <w:top w:val="none" w:sz="0" w:space="0" w:color="auto"/>
        <w:left w:val="none" w:sz="0" w:space="0" w:color="auto"/>
        <w:bottom w:val="none" w:sz="0" w:space="0" w:color="auto"/>
        <w:right w:val="none" w:sz="0" w:space="0" w:color="auto"/>
      </w:divBdr>
    </w:div>
    <w:div w:id="1810825981">
      <w:bodyDiv w:val="1"/>
      <w:marLeft w:val="0"/>
      <w:marRight w:val="0"/>
      <w:marTop w:val="0"/>
      <w:marBottom w:val="0"/>
      <w:divBdr>
        <w:top w:val="none" w:sz="0" w:space="0" w:color="auto"/>
        <w:left w:val="none" w:sz="0" w:space="0" w:color="auto"/>
        <w:bottom w:val="none" w:sz="0" w:space="0" w:color="auto"/>
        <w:right w:val="none" w:sz="0" w:space="0" w:color="auto"/>
      </w:divBdr>
    </w:div>
    <w:div w:id="1821724713">
      <w:bodyDiv w:val="1"/>
      <w:marLeft w:val="0"/>
      <w:marRight w:val="0"/>
      <w:marTop w:val="0"/>
      <w:marBottom w:val="0"/>
      <w:divBdr>
        <w:top w:val="none" w:sz="0" w:space="0" w:color="auto"/>
        <w:left w:val="none" w:sz="0" w:space="0" w:color="auto"/>
        <w:bottom w:val="none" w:sz="0" w:space="0" w:color="auto"/>
        <w:right w:val="none" w:sz="0" w:space="0" w:color="auto"/>
      </w:divBdr>
    </w:div>
    <w:div w:id="1837962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7815">
          <w:marLeft w:val="0"/>
          <w:marRight w:val="0"/>
          <w:marTop w:val="0"/>
          <w:marBottom w:val="0"/>
          <w:divBdr>
            <w:top w:val="none" w:sz="0" w:space="0" w:color="auto"/>
            <w:left w:val="none" w:sz="0" w:space="0" w:color="auto"/>
            <w:bottom w:val="none" w:sz="0" w:space="0" w:color="auto"/>
            <w:right w:val="none" w:sz="0" w:space="0" w:color="auto"/>
          </w:divBdr>
        </w:div>
      </w:divsChild>
    </w:div>
    <w:div w:id="1861553576">
      <w:bodyDiv w:val="1"/>
      <w:marLeft w:val="0"/>
      <w:marRight w:val="0"/>
      <w:marTop w:val="0"/>
      <w:marBottom w:val="0"/>
      <w:divBdr>
        <w:top w:val="none" w:sz="0" w:space="0" w:color="auto"/>
        <w:left w:val="none" w:sz="0" w:space="0" w:color="auto"/>
        <w:bottom w:val="none" w:sz="0" w:space="0" w:color="auto"/>
        <w:right w:val="none" w:sz="0" w:space="0" w:color="auto"/>
      </w:divBdr>
    </w:div>
    <w:div w:id="1893535105">
      <w:bodyDiv w:val="1"/>
      <w:marLeft w:val="0"/>
      <w:marRight w:val="0"/>
      <w:marTop w:val="0"/>
      <w:marBottom w:val="0"/>
      <w:divBdr>
        <w:top w:val="none" w:sz="0" w:space="0" w:color="auto"/>
        <w:left w:val="none" w:sz="0" w:space="0" w:color="auto"/>
        <w:bottom w:val="none" w:sz="0" w:space="0" w:color="auto"/>
        <w:right w:val="none" w:sz="0" w:space="0" w:color="auto"/>
      </w:divBdr>
    </w:div>
    <w:div w:id="1894151347">
      <w:bodyDiv w:val="1"/>
      <w:marLeft w:val="0"/>
      <w:marRight w:val="0"/>
      <w:marTop w:val="0"/>
      <w:marBottom w:val="0"/>
      <w:divBdr>
        <w:top w:val="none" w:sz="0" w:space="0" w:color="auto"/>
        <w:left w:val="none" w:sz="0" w:space="0" w:color="auto"/>
        <w:bottom w:val="none" w:sz="0" w:space="0" w:color="auto"/>
        <w:right w:val="none" w:sz="0" w:space="0" w:color="auto"/>
      </w:divBdr>
    </w:div>
    <w:div w:id="1911114353">
      <w:bodyDiv w:val="1"/>
      <w:marLeft w:val="0"/>
      <w:marRight w:val="0"/>
      <w:marTop w:val="0"/>
      <w:marBottom w:val="0"/>
      <w:divBdr>
        <w:top w:val="none" w:sz="0" w:space="0" w:color="auto"/>
        <w:left w:val="none" w:sz="0" w:space="0" w:color="auto"/>
        <w:bottom w:val="none" w:sz="0" w:space="0" w:color="auto"/>
        <w:right w:val="none" w:sz="0" w:space="0" w:color="auto"/>
      </w:divBdr>
    </w:div>
    <w:div w:id="1913540756">
      <w:bodyDiv w:val="1"/>
      <w:marLeft w:val="0"/>
      <w:marRight w:val="0"/>
      <w:marTop w:val="0"/>
      <w:marBottom w:val="0"/>
      <w:divBdr>
        <w:top w:val="none" w:sz="0" w:space="0" w:color="auto"/>
        <w:left w:val="none" w:sz="0" w:space="0" w:color="auto"/>
        <w:bottom w:val="none" w:sz="0" w:space="0" w:color="auto"/>
        <w:right w:val="none" w:sz="0" w:space="0" w:color="auto"/>
      </w:divBdr>
    </w:div>
    <w:div w:id="1925646112">
      <w:bodyDiv w:val="1"/>
      <w:marLeft w:val="0"/>
      <w:marRight w:val="0"/>
      <w:marTop w:val="0"/>
      <w:marBottom w:val="0"/>
      <w:divBdr>
        <w:top w:val="none" w:sz="0" w:space="0" w:color="auto"/>
        <w:left w:val="none" w:sz="0" w:space="0" w:color="auto"/>
        <w:bottom w:val="none" w:sz="0" w:space="0" w:color="auto"/>
        <w:right w:val="none" w:sz="0" w:space="0" w:color="auto"/>
      </w:divBdr>
    </w:div>
    <w:div w:id="1943535723">
      <w:bodyDiv w:val="1"/>
      <w:marLeft w:val="0"/>
      <w:marRight w:val="0"/>
      <w:marTop w:val="0"/>
      <w:marBottom w:val="0"/>
      <w:divBdr>
        <w:top w:val="none" w:sz="0" w:space="0" w:color="auto"/>
        <w:left w:val="none" w:sz="0" w:space="0" w:color="auto"/>
        <w:bottom w:val="none" w:sz="0" w:space="0" w:color="auto"/>
        <w:right w:val="none" w:sz="0" w:space="0" w:color="auto"/>
      </w:divBdr>
      <w:divsChild>
        <w:div w:id="2008166646">
          <w:marLeft w:val="0"/>
          <w:marRight w:val="0"/>
          <w:marTop w:val="0"/>
          <w:marBottom w:val="0"/>
          <w:divBdr>
            <w:top w:val="none" w:sz="0" w:space="0" w:color="auto"/>
            <w:left w:val="none" w:sz="0" w:space="0" w:color="auto"/>
            <w:bottom w:val="none" w:sz="0" w:space="0" w:color="auto"/>
            <w:right w:val="none" w:sz="0" w:space="0" w:color="auto"/>
          </w:divBdr>
        </w:div>
      </w:divsChild>
    </w:div>
    <w:div w:id="1982298252">
      <w:bodyDiv w:val="1"/>
      <w:marLeft w:val="0"/>
      <w:marRight w:val="0"/>
      <w:marTop w:val="0"/>
      <w:marBottom w:val="0"/>
      <w:divBdr>
        <w:top w:val="none" w:sz="0" w:space="0" w:color="auto"/>
        <w:left w:val="none" w:sz="0" w:space="0" w:color="auto"/>
        <w:bottom w:val="none" w:sz="0" w:space="0" w:color="auto"/>
        <w:right w:val="none" w:sz="0" w:space="0" w:color="auto"/>
      </w:divBdr>
    </w:div>
    <w:div w:id="1989745998">
      <w:bodyDiv w:val="1"/>
      <w:marLeft w:val="0"/>
      <w:marRight w:val="0"/>
      <w:marTop w:val="0"/>
      <w:marBottom w:val="0"/>
      <w:divBdr>
        <w:top w:val="none" w:sz="0" w:space="0" w:color="auto"/>
        <w:left w:val="none" w:sz="0" w:space="0" w:color="auto"/>
        <w:bottom w:val="none" w:sz="0" w:space="0" w:color="auto"/>
        <w:right w:val="none" w:sz="0" w:space="0" w:color="auto"/>
      </w:divBdr>
    </w:div>
    <w:div w:id="1997144580">
      <w:bodyDiv w:val="1"/>
      <w:marLeft w:val="0"/>
      <w:marRight w:val="0"/>
      <w:marTop w:val="0"/>
      <w:marBottom w:val="0"/>
      <w:divBdr>
        <w:top w:val="none" w:sz="0" w:space="0" w:color="auto"/>
        <w:left w:val="none" w:sz="0" w:space="0" w:color="auto"/>
        <w:bottom w:val="none" w:sz="0" w:space="0" w:color="auto"/>
        <w:right w:val="none" w:sz="0" w:space="0" w:color="auto"/>
      </w:divBdr>
      <w:divsChild>
        <w:div w:id="1674456791">
          <w:marLeft w:val="0"/>
          <w:marRight w:val="0"/>
          <w:marTop w:val="0"/>
          <w:marBottom w:val="0"/>
          <w:divBdr>
            <w:top w:val="none" w:sz="0" w:space="0" w:color="auto"/>
            <w:left w:val="none" w:sz="0" w:space="0" w:color="auto"/>
            <w:bottom w:val="none" w:sz="0" w:space="0" w:color="auto"/>
            <w:right w:val="none" w:sz="0" w:space="0" w:color="auto"/>
          </w:divBdr>
          <w:divsChild>
            <w:div w:id="1912956982">
              <w:marLeft w:val="0"/>
              <w:marRight w:val="0"/>
              <w:marTop w:val="0"/>
              <w:marBottom w:val="0"/>
              <w:divBdr>
                <w:top w:val="none" w:sz="0" w:space="0" w:color="auto"/>
                <w:left w:val="none" w:sz="0" w:space="0" w:color="auto"/>
                <w:bottom w:val="none" w:sz="0" w:space="0" w:color="auto"/>
                <w:right w:val="none" w:sz="0" w:space="0" w:color="auto"/>
              </w:divBdr>
            </w:div>
          </w:divsChild>
        </w:div>
        <w:div w:id="2069113686">
          <w:marLeft w:val="0"/>
          <w:marRight w:val="0"/>
          <w:marTop w:val="0"/>
          <w:marBottom w:val="0"/>
          <w:divBdr>
            <w:top w:val="none" w:sz="0" w:space="0" w:color="auto"/>
            <w:left w:val="none" w:sz="0" w:space="0" w:color="auto"/>
            <w:bottom w:val="none" w:sz="0" w:space="0" w:color="auto"/>
            <w:right w:val="none" w:sz="0" w:space="0" w:color="auto"/>
          </w:divBdr>
        </w:div>
        <w:div w:id="1365053735">
          <w:marLeft w:val="0"/>
          <w:marRight w:val="0"/>
          <w:marTop w:val="0"/>
          <w:marBottom w:val="0"/>
          <w:divBdr>
            <w:top w:val="none" w:sz="0" w:space="0" w:color="auto"/>
            <w:left w:val="none" w:sz="0" w:space="0" w:color="auto"/>
            <w:bottom w:val="none" w:sz="0" w:space="0" w:color="auto"/>
            <w:right w:val="none" w:sz="0" w:space="0" w:color="auto"/>
          </w:divBdr>
        </w:div>
        <w:div w:id="190151852">
          <w:marLeft w:val="0"/>
          <w:marRight w:val="0"/>
          <w:marTop w:val="0"/>
          <w:marBottom w:val="0"/>
          <w:divBdr>
            <w:top w:val="none" w:sz="0" w:space="0" w:color="auto"/>
            <w:left w:val="none" w:sz="0" w:space="0" w:color="auto"/>
            <w:bottom w:val="none" w:sz="0" w:space="0" w:color="auto"/>
            <w:right w:val="none" w:sz="0" w:space="0" w:color="auto"/>
          </w:divBdr>
        </w:div>
        <w:div w:id="1344749656">
          <w:marLeft w:val="0"/>
          <w:marRight w:val="0"/>
          <w:marTop w:val="0"/>
          <w:marBottom w:val="0"/>
          <w:divBdr>
            <w:top w:val="none" w:sz="0" w:space="0" w:color="auto"/>
            <w:left w:val="none" w:sz="0" w:space="0" w:color="auto"/>
            <w:bottom w:val="none" w:sz="0" w:space="0" w:color="auto"/>
            <w:right w:val="none" w:sz="0" w:space="0" w:color="auto"/>
          </w:divBdr>
        </w:div>
        <w:div w:id="1880820820">
          <w:marLeft w:val="0"/>
          <w:marRight w:val="0"/>
          <w:marTop w:val="0"/>
          <w:marBottom w:val="0"/>
          <w:divBdr>
            <w:top w:val="none" w:sz="0" w:space="0" w:color="auto"/>
            <w:left w:val="none" w:sz="0" w:space="0" w:color="auto"/>
            <w:bottom w:val="none" w:sz="0" w:space="0" w:color="auto"/>
            <w:right w:val="none" w:sz="0" w:space="0" w:color="auto"/>
          </w:divBdr>
        </w:div>
        <w:div w:id="671300327">
          <w:marLeft w:val="0"/>
          <w:marRight w:val="0"/>
          <w:marTop w:val="0"/>
          <w:marBottom w:val="0"/>
          <w:divBdr>
            <w:top w:val="none" w:sz="0" w:space="0" w:color="auto"/>
            <w:left w:val="none" w:sz="0" w:space="0" w:color="auto"/>
            <w:bottom w:val="none" w:sz="0" w:space="0" w:color="auto"/>
            <w:right w:val="none" w:sz="0" w:space="0" w:color="auto"/>
          </w:divBdr>
        </w:div>
        <w:div w:id="1994411421">
          <w:marLeft w:val="0"/>
          <w:marRight w:val="0"/>
          <w:marTop w:val="0"/>
          <w:marBottom w:val="0"/>
          <w:divBdr>
            <w:top w:val="none" w:sz="0" w:space="0" w:color="auto"/>
            <w:left w:val="none" w:sz="0" w:space="0" w:color="auto"/>
            <w:bottom w:val="none" w:sz="0" w:space="0" w:color="auto"/>
            <w:right w:val="none" w:sz="0" w:space="0" w:color="auto"/>
          </w:divBdr>
        </w:div>
        <w:div w:id="1642225013">
          <w:marLeft w:val="0"/>
          <w:marRight w:val="0"/>
          <w:marTop w:val="0"/>
          <w:marBottom w:val="0"/>
          <w:divBdr>
            <w:top w:val="none" w:sz="0" w:space="0" w:color="auto"/>
            <w:left w:val="none" w:sz="0" w:space="0" w:color="auto"/>
            <w:bottom w:val="none" w:sz="0" w:space="0" w:color="auto"/>
            <w:right w:val="none" w:sz="0" w:space="0" w:color="auto"/>
          </w:divBdr>
        </w:div>
        <w:div w:id="1520238980">
          <w:marLeft w:val="0"/>
          <w:marRight w:val="0"/>
          <w:marTop w:val="0"/>
          <w:marBottom w:val="0"/>
          <w:divBdr>
            <w:top w:val="none" w:sz="0" w:space="0" w:color="auto"/>
            <w:left w:val="none" w:sz="0" w:space="0" w:color="auto"/>
            <w:bottom w:val="none" w:sz="0" w:space="0" w:color="auto"/>
            <w:right w:val="none" w:sz="0" w:space="0" w:color="auto"/>
          </w:divBdr>
        </w:div>
      </w:divsChild>
    </w:div>
    <w:div w:id="1997419489">
      <w:bodyDiv w:val="1"/>
      <w:marLeft w:val="0"/>
      <w:marRight w:val="0"/>
      <w:marTop w:val="0"/>
      <w:marBottom w:val="0"/>
      <w:divBdr>
        <w:top w:val="none" w:sz="0" w:space="0" w:color="auto"/>
        <w:left w:val="none" w:sz="0" w:space="0" w:color="auto"/>
        <w:bottom w:val="none" w:sz="0" w:space="0" w:color="auto"/>
        <w:right w:val="none" w:sz="0" w:space="0" w:color="auto"/>
      </w:divBdr>
    </w:div>
    <w:div w:id="2015647178">
      <w:bodyDiv w:val="1"/>
      <w:marLeft w:val="0"/>
      <w:marRight w:val="0"/>
      <w:marTop w:val="0"/>
      <w:marBottom w:val="0"/>
      <w:divBdr>
        <w:top w:val="none" w:sz="0" w:space="0" w:color="auto"/>
        <w:left w:val="none" w:sz="0" w:space="0" w:color="auto"/>
        <w:bottom w:val="none" w:sz="0" w:space="0" w:color="auto"/>
        <w:right w:val="none" w:sz="0" w:space="0" w:color="auto"/>
      </w:divBdr>
    </w:div>
    <w:div w:id="2047828485">
      <w:bodyDiv w:val="1"/>
      <w:marLeft w:val="0"/>
      <w:marRight w:val="0"/>
      <w:marTop w:val="0"/>
      <w:marBottom w:val="0"/>
      <w:divBdr>
        <w:top w:val="none" w:sz="0" w:space="0" w:color="auto"/>
        <w:left w:val="none" w:sz="0" w:space="0" w:color="auto"/>
        <w:bottom w:val="none" w:sz="0" w:space="0" w:color="auto"/>
        <w:right w:val="none" w:sz="0" w:space="0" w:color="auto"/>
      </w:divBdr>
    </w:div>
    <w:div w:id="2066562100">
      <w:bodyDiv w:val="1"/>
      <w:marLeft w:val="0"/>
      <w:marRight w:val="0"/>
      <w:marTop w:val="0"/>
      <w:marBottom w:val="0"/>
      <w:divBdr>
        <w:top w:val="none" w:sz="0" w:space="0" w:color="auto"/>
        <w:left w:val="none" w:sz="0" w:space="0" w:color="auto"/>
        <w:bottom w:val="none" w:sz="0" w:space="0" w:color="auto"/>
        <w:right w:val="none" w:sz="0" w:space="0" w:color="auto"/>
      </w:divBdr>
      <w:divsChild>
        <w:div w:id="1457216535">
          <w:marLeft w:val="0"/>
          <w:marRight w:val="0"/>
          <w:marTop w:val="0"/>
          <w:marBottom w:val="0"/>
          <w:divBdr>
            <w:top w:val="none" w:sz="0" w:space="0" w:color="auto"/>
            <w:left w:val="none" w:sz="0" w:space="0" w:color="auto"/>
            <w:bottom w:val="none" w:sz="0" w:space="0" w:color="auto"/>
            <w:right w:val="none" w:sz="0" w:space="0" w:color="auto"/>
          </w:divBdr>
        </w:div>
      </w:divsChild>
    </w:div>
    <w:div w:id="2066565696">
      <w:bodyDiv w:val="1"/>
      <w:marLeft w:val="0"/>
      <w:marRight w:val="0"/>
      <w:marTop w:val="0"/>
      <w:marBottom w:val="0"/>
      <w:divBdr>
        <w:top w:val="none" w:sz="0" w:space="0" w:color="auto"/>
        <w:left w:val="none" w:sz="0" w:space="0" w:color="auto"/>
        <w:bottom w:val="none" w:sz="0" w:space="0" w:color="auto"/>
        <w:right w:val="none" w:sz="0" w:space="0" w:color="auto"/>
      </w:divBdr>
      <w:divsChild>
        <w:div w:id="1257516037">
          <w:marLeft w:val="0"/>
          <w:marRight w:val="0"/>
          <w:marTop w:val="0"/>
          <w:marBottom w:val="0"/>
          <w:divBdr>
            <w:top w:val="none" w:sz="0" w:space="0" w:color="auto"/>
            <w:left w:val="none" w:sz="0" w:space="0" w:color="auto"/>
            <w:bottom w:val="none" w:sz="0" w:space="0" w:color="auto"/>
            <w:right w:val="none" w:sz="0" w:space="0" w:color="auto"/>
          </w:divBdr>
          <w:divsChild>
            <w:div w:id="1730690571">
              <w:marLeft w:val="0"/>
              <w:marRight w:val="0"/>
              <w:marTop w:val="0"/>
              <w:marBottom w:val="0"/>
              <w:divBdr>
                <w:top w:val="none" w:sz="0" w:space="0" w:color="auto"/>
                <w:left w:val="none" w:sz="0" w:space="0" w:color="auto"/>
                <w:bottom w:val="none" w:sz="0" w:space="0" w:color="auto"/>
                <w:right w:val="none" w:sz="0" w:space="0" w:color="auto"/>
              </w:divBdr>
            </w:div>
          </w:divsChild>
        </w:div>
        <w:div w:id="1242712551">
          <w:marLeft w:val="0"/>
          <w:marRight w:val="0"/>
          <w:marTop w:val="0"/>
          <w:marBottom w:val="0"/>
          <w:divBdr>
            <w:top w:val="none" w:sz="0" w:space="0" w:color="auto"/>
            <w:left w:val="none" w:sz="0" w:space="0" w:color="auto"/>
            <w:bottom w:val="none" w:sz="0" w:space="0" w:color="auto"/>
            <w:right w:val="none" w:sz="0" w:space="0" w:color="auto"/>
          </w:divBdr>
        </w:div>
      </w:divsChild>
    </w:div>
    <w:div w:id="2069954845">
      <w:bodyDiv w:val="1"/>
      <w:marLeft w:val="0"/>
      <w:marRight w:val="0"/>
      <w:marTop w:val="0"/>
      <w:marBottom w:val="0"/>
      <w:divBdr>
        <w:top w:val="none" w:sz="0" w:space="0" w:color="auto"/>
        <w:left w:val="none" w:sz="0" w:space="0" w:color="auto"/>
        <w:bottom w:val="none" w:sz="0" w:space="0" w:color="auto"/>
        <w:right w:val="none" w:sz="0" w:space="0" w:color="auto"/>
      </w:divBdr>
    </w:div>
    <w:div w:id="2078505836">
      <w:bodyDiv w:val="1"/>
      <w:marLeft w:val="0"/>
      <w:marRight w:val="0"/>
      <w:marTop w:val="0"/>
      <w:marBottom w:val="0"/>
      <w:divBdr>
        <w:top w:val="none" w:sz="0" w:space="0" w:color="auto"/>
        <w:left w:val="none" w:sz="0" w:space="0" w:color="auto"/>
        <w:bottom w:val="none" w:sz="0" w:space="0" w:color="auto"/>
        <w:right w:val="none" w:sz="0" w:space="0" w:color="auto"/>
      </w:divBdr>
      <w:divsChild>
        <w:div w:id="1058473040">
          <w:marLeft w:val="0"/>
          <w:marRight w:val="0"/>
          <w:marTop w:val="0"/>
          <w:marBottom w:val="0"/>
          <w:divBdr>
            <w:top w:val="none" w:sz="0" w:space="0" w:color="auto"/>
            <w:left w:val="none" w:sz="0" w:space="0" w:color="auto"/>
            <w:bottom w:val="none" w:sz="0" w:space="0" w:color="auto"/>
            <w:right w:val="none" w:sz="0" w:space="0" w:color="auto"/>
          </w:divBdr>
        </w:div>
      </w:divsChild>
    </w:div>
    <w:div w:id="2079017805">
      <w:bodyDiv w:val="1"/>
      <w:marLeft w:val="0"/>
      <w:marRight w:val="0"/>
      <w:marTop w:val="0"/>
      <w:marBottom w:val="0"/>
      <w:divBdr>
        <w:top w:val="none" w:sz="0" w:space="0" w:color="auto"/>
        <w:left w:val="none" w:sz="0" w:space="0" w:color="auto"/>
        <w:bottom w:val="none" w:sz="0" w:space="0" w:color="auto"/>
        <w:right w:val="none" w:sz="0" w:space="0" w:color="auto"/>
      </w:divBdr>
    </w:div>
    <w:div w:id="2082678374">
      <w:bodyDiv w:val="1"/>
      <w:marLeft w:val="0"/>
      <w:marRight w:val="0"/>
      <w:marTop w:val="0"/>
      <w:marBottom w:val="0"/>
      <w:divBdr>
        <w:top w:val="none" w:sz="0" w:space="0" w:color="auto"/>
        <w:left w:val="none" w:sz="0" w:space="0" w:color="auto"/>
        <w:bottom w:val="none" w:sz="0" w:space="0" w:color="auto"/>
        <w:right w:val="none" w:sz="0" w:space="0" w:color="auto"/>
      </w:divBdr>
    </w:div>
    <w:div w:id="21325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cupa.edu/tlc/flc.aspx" TargetMode="External"/><Relationship Id="rId13" Type="http://schemas.openxmlformats.org/officeDocument/2006/relationships/hyperlink" Target="https://wcupaprod.service-now.com/kb?id=kb_article_view&amp;sysparm_article=KB001086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acue.org/pages/passhe" TargetMode="External"/><Relationship Id="rId12" Type="http://schemas.openxmlformats.org/officeDocument/2006/relationships/hyperlink" Target="https://wcupa.co1.qualtrics.com/jfe/form/SV_6J68tOnrJHyuajk" TargetMode="External"/><Relationship Id="rId17" Type="http://schemas.openxmlformats.org/officeDocument/2006/relationships/hyperlink" Target="https://www.wcupa.edu/tlc/drop-in.aspx" TargetMode="External"/><Relationship Id="rId2" Type="http://schemas.openxmlformats.org/officeDocument/2006/relationships/styles" Target="styles.xml"/><Relationship Id="rId16" Type="http://schemas.openxmlformats.org/officeDocument/2006/relationships/hyperlink" Target="mailto:tlc@wcupa.edu?subject=" TargetMode="External"/><Relationship Id="rId1" Type="http://schemas.openxmlformats.org/officeDocument/2006/relationships/numbering" Target="numbering.xml"/><Relationship Id="rId6" Type="http://schemas.openxmlformats.org/officeDocument/2006/relationships/hyperlink" Target="https://acue.org/" TargetMode="External"/><Relationship Id="rId11" Type="http://schemas.openxmlformats.org/officeDocument/2006/relationships/hyperlink" Target="https://wcu-tlc.org/pd/faculty-mentoring-committee-panels-on-scholarly-productivity-and-promotion/" TargetMode="External"/><Relationship Id="rId5" Type="http://schemas.openxmlformats.org/officeDocument/2006/relationships/image" Target="media/image1.png"/><Relationship Id="rId15" Type="http://schemas.openxmlformats.org/officeDocument/2006/relationships/hyperlink" Target="https://www.wcupa.edu/tlc/events.aspx" TargetMode="External"/><Relationship Id="rId10" Type="http://schemas.openxmlformats.org/officeDocument/2006/relationships/hyperlink" Target="https://wcu-tlc.org/pd/call-for-faculty-mentor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pantazes@wcupa.edu" TargetMode="External"/><Relationship Id="rId14" Type="http://schemas.openxmlformats.org/officeDocument/2006/relationships/hyperlink" Target="https://www.wcupa.edu/tlc/teaching-resourc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Goyne, Connor</dc:creator>
  <cp:keywords/>
  <dc:description/>
  <cp:lastModifiedBy>Goyne, Connor</cp:lastModifiedBy>
  <cp:revision>5</cp:revision>
  <dcterms:created xsi:type="dcterms:W3CDTF">2025-06-05T12:51:00Z</dcterms:created>
  <dcterms:modified xsi:type="dcterms:W3CDTF">2025-06-05T12:55:00Z</dcterms:modified>
</cp:coreProperties>
</file>