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DC77" w14:textId="77777777" w:rsidR="00AD3B9C" w:rsidRDefault="00AD3B9C" w:rsidP="00AD3B9C">
      <w:pPr>
        <w:pStyle w:val="Default"/>
      </w:pPr>
    </w:p>
    <w:p w14:paraId="52E9C82D" w14:textId="126EA2DA" w:rsidR="00AD3B9C" w:rsidRPr="00134D0E" w:rsidRDefault="00AD3B9C" w:rsidP="00AD3B9C">
      <w:pPr>
        <w:pStyle w:val="Default"/>
        <w:rPr>
          <w:b/>
          <w:bCs/>
          <w:sz w:val="23"/>
          <w:szCs w:val="23"/>
        </w:rPr>
      </w:pPr>
      <w:r w:rsidRPr="00134D0E">
        <w:rPr>
          <w:b/>
          <w:bCs/>
          <w:sz w:val="23"/>
          <w:szCs w:val="23"/>
        </w:rPr>
        <w:t xml:space="preserve">West Chester University’s Exercise Science program is </w:t>
      </w:r>
      <w:r w:rsidRPr="00134D0E">
        <w:rPr>
          <w:b/>
          <w:bCs/>
          <w:sz w:val="23"/>
          <w:szCs w:val="23"/>
          <w:u w:val="single"/>
        </w:rPr>
        <w:t>accredited by the Commission on Accreditation of Allied Health Education Programs (CAAHEP) and the Committee on Accreditation for the Exercise Sciences (</w:t>
      </w:r>
      <w:proofErr w:type="spellStart"/>
      <w:r w:rsidRPr="00134D0E">
        <w:rPr>
          <w:b/>
          <w:bCs/>
          <w:sz w:val="23"/>
          <w:szCs w:val="23"/>
          <w:u w:val="single"/>
        </w:rPr>
        <w:t>CoAES</w:t>
      </w:r>
      <w:proofErr w:type="spellEnd"/>
      <w:r w:rsidRPr="00134D0E">
        <w:rPr>
          <w:b/>
          <w:bCs/>
          <w:sz w:val="23"/>
          <w:szCs w:val="23"/>
          <w:u w:val="single"/>
        </w:rPr>
        <w:t>)</w:t>
      </w:r>
      <w:r w:rsidRPr="00134D0E">
        <w:rPr>
          <w:b/>
          <w:bCs/>
          <w:sz w:val="23"/>
          <w:szCs w:val="23"/>
        </w:rPr>
        <w:t xml:space="preserve">. </w:t>
      </w:r>
    </w:p>
    <w:p w14:paraId="396A47E2" w14:textId="77777777" w:rsidR="006C56FB" w:rsidRDefault="006C56FB" w:rsidP="00AD3B9C">
      <w:pPr>
        <w:pStyle w:val="Default"/>
        <w:rPr>
          <w:sz w:val="23"/>
          <w:szCs w:val="23"/>
        </w:rPr>
      </w:pPr>
    </w:p>
    <w:p w14:paraId="6DB1456E" w14:textId="77777777" w:rsidR="00AD3B9C" w:rsidRDefault="00AD3B9C" w:rsidP="00AD3B9C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Program Retention Rates</w:t>
      </w:r>
    </w:p>
    <w:p w14:paraId="406A314F" w14:textId="6836CE3C" w:rsidR="001573A8" w:rsidRPr="001573A8" w:rsidRDefault="001573A8" w:rsidP="00EA0E16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Class of 2024:</w:t>
      </w:r>
      <w:r w:rsidR="002B1E5C">
        <w:rPr>
          <w:sz w:val="22"/>
          <w:szCs w:val="22"/>
        </w:rPr>
        <w:t xml:space="preserve"> 74.5%</w:t>
      </w:r>
    </w:p>
    <w:p w14:paraId="2B57A3BC" w14:textId="5743002A" w:rsidR="00EA0E16" w:rsidRPr="00423488" w:rsidRDefault="00EA0E16" w:rsidP="00EA0E16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423488">
        <w:rPr>
          <w:sz w:val="22"/>
          <w:szCs w:val="22"/>
        </w:rPr>
        <w:t>Class of 2023:</w:t>
      </w:r>
      <w:r w:rsidR="00B00511">
        <w:rPr>
          <w:sz w:val="22"/>
          <w:szCs w:val="22"/>
        </w:rPr>
        <w:t xml:space="preserve"> </w:t>
      </w:r>
      <w:r w:rsidRPr="00423488">
        <w:rPr>
          <w:sz w:val="22"/>
          <w:szCs w:val="22"/>
        </w:rPr>
        <w:t>75.8%</w:t>
      </w:r>
    </w:p>
    <w:p w14:paraId="44C17A0E" w14:textId="2B2985BD" w:rsidR="00AD3B9C" w:rsidRPr="00423488" w:rsidRDefault="003F4687" w:rsidP="00AD3B9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23488">
        <w:rPr>
          <w:bCs/>
          <w:sz w:val="22"/>
          <w:szCs w:val="22"/>
        </w:rPr>
        <w:t>Class of 2022: 73.3%</w:t>
      </w:r>
      <w:r w:rsidR="00AD3B9C" w:rsidRPr="00423488">
        <w:rPr>
          <w:bCs/>
          <w:sz w:val="22"/>
          <w:szCs w:val="22"/>
        </w:rPr>
        <w:t xml:space="preserve"> </w:t>
      </w:r>
    </w:p>
    <w:p w14:paraId="4D7456E8" w14:textId="77777777" w:rsidR="00AD3B9C" w:rsidRPr="00423488" w:rsidRDefault="00AD3B9C" w:rsidP="00AD3B9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23488">
        <w:rPr>
          <w:sz w:val="22"/>
          <w:szCs w:val="22"/>
        </w:rPr>
        <w:t>Class of 2021: 72.6%</w:t>
      </w:r>
    </w:p>
    <w:p w14:paraId="6CD7E9B6" w14:textId="62C33E4B" w:rsidR="00AD3B9C" w:rsidRPr="002B1E5C" w:rsidRDefault="00AD3B9C" w:rsidP="002B1E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23488">
        <w:rPr>
          <w:sz w:val="22"/>
          <w:szCs w:val="22"/>
        </w:rPr>
        <w:t xml:space="preserve">Class of 2020: 74.4% </w:t>
      </w:r>
    </w:p>
    <w:p w14:paraId="322DECE6" w14:textId="77777777" w:rsidR="00AD3B9C" w:rsidRDefault="00AD3B9C" w:rsidP="00AD3B9C">
      <w:pPr>
        <w:pStyle w:val="Default"/>
        <w:rPr>
          <w:sz w:val="23"/>
          <w:szCs w:val="23"/>
        </w:rPr>
      </w:pPr>
    </w:p>
    <w:p w14:paraId="26E5EED3" w14:textId="77777777" w:rsidR="00AD3B9C" w:rsidRDefault="00AD3B9C" w:rsidP="00AD3B9C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Culminating Experience Satisfaction </w:t>
      </w:r>
    </w:p>
    <w:p w14:paraId="5E07E220" w14:textId="77777777" w:rsidR="00AD3B9C" w:rsidRDefault="00AD3B9C" w:rsidP="00AD3B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Assessment of successful completion of the culminating experience (e.g., internship, mentorship, research project)</w:t>
      </w:r>
    </w:p>
    <w:p w14:paraId="33C554DC" w14:textId="2A9119E6" w:rsidR="00D41810" w:rsidRPr="00D41810" w:rsidRDefault="00D41810" w:rsidP="00F00CEF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41810">
        <w:rPr>
          <w:sz w:val="22"/>
          <w:szCs w:val="22"/>
        </w:rPr>
        <w:t>Class of 2024:</w:t>
      </w:r>
      <w:r>
        <w:rPr>
          <w:sz w:val="22"/>
          <w:szCs w:val="22"/>
        </w:rPr>
        <w:t xml:space="preserve"> </w:t>
      </w:r>
      <w:r w:rsidR="008B12A2">
        <w:rPr>
          <w:sz w:val="22"/>
          <w:szCs w:val="22"/>
        </w:rPr>
        <w:t>96.7%</w:t>
      </w:r>
    </w:p>
    <w:p w14:paraId="147127C8" w14:textId="6B804AE0" w:rsidR="00EA0E16" w:rsidRPr="00D41810" w:rsidRDefault="00EA0E16" w:rsidP="00F00CEF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41810">
        <w:rPr>
          <w:sz w:val="22"/>
          <w:szCs w:val="22"/>
        </w:rPr>
        <w:t>Class of 2023:</w:t>
      </w:r>
      <w:r w:rsidR="00B00511" w:rsidRPr="00D41810">
        <w:rPr>
          <w:sz w:val="22"/>
          <w:szCs w:val="22"/>
        </w:rPr>
        <w:t xml:space="preserve"> 97.8%</w:t>
      </w:r>
    </w:p>
    <w:p w14:paraId="6F7ADEC8" w14:textId="283D2313" w:rsidR="00AD3B9C" w:rsidRPr="00D41810" w:rsidRDefault="00AD3B9C" w:rsidP="00F00CEF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41810">
        <w:rPr>
          <w:sz w:val="22"/>
          <w:szCs w:val="22"/>
        </w:rPr>
        <w:t>Class of 2022</w:t>
      </w:r>
      <w:r w:rsidR="003F4687" w:rsidRPr="00D41810">
        <w:rPr>
          <w:sz w:val="22"/>
          <w:szCs w:val="22"/>
        </w:rPr>
        <w:t>: 97.7%</w:t>
      </w:r>
    </w:p>
    <w:p w14:paraId="57C193D8" w14:textId="77777777" w:rsidR="00AD3B9C" w:rsidRPr="00D41810" w:rsidRDefault="00AD3B9C" w:rsidP="00F00CEF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41810">
        <w:rPr>
          <w:sz w:val="22"/>
          <w:szCs w:val="22"/>
        </w:rPr>
        <w:t xml:space="preserve">Class of 2021: 97.8% </w:t>
      </w:r>
    </w:p>
    <w:p w14:paraId="2ED7E5AF" w14:textId="2C076229" w:rsidR="00AD3B9C" w:rsidRPr="008B12A2" w:rsidRDefault="00AD3B9C" w:rsidP="008B12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41810">
        <w:rPr>
          <w:sz w:val="22"/>
          <w:szCs w:val="22"/>
        </w:rPr>
        <w:t xml:space="preserve">Class of 2020: 100% </w:t>
      </w:r>
    </w:p>
    <w:p w14:paraId="169FEF11" w14:textId="6B64F01D" w:rsidR="003F4687" w:rsidRDefault="003F4687" w:rsidP="003F4687">
      <w:pPr>
        <w:pStyle w:val="Default"/>
        <w:rPr>
          <w:sz w:val="22"/>
          <w:szCs w:val="22"/>
        </w:rPr>
      </w:pPr>
    </w:p>
    <w:p w14:paraId="1A5C7FAC" w14:textId="2E4AF940" w:rsidR="003F4687" w:rsidRDefault="003F4687" w:rsidP="003F4687">
      <w:pPr>
        <w:pStyle w:val="Default"/>
        <w:rPr>
          <w:b/>
          <w:sz w:val="27"/>
          <w:szCs w:val="27"/>
        </w:rPr>
      </w:pPr>
      <w:r w:rsidRPr="003F4687">
        <w:rPr>
          <w:b/>
          <w:sz w:val="27"/>
          <w:szCs w:val="27"/>
        </w:rPr>
        <w:t xml:space="preserve">Graduate Satisfaction </w:t>
      </w:r>
    </w:p>
    <w:p w14:paraId="0D48E92A" w14:textId="09C098EE" w:rsidR="003F4687" w:rsidRDefault="003F4687" w:rsidP="003F46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Assessment of student satisfaction with</w:t>
      </w:r>
      <w:r w:rsidR="006C56FB">
        <w:rPr>
          <w:sz w:val="23"/>
          <w:szCs w:val="23"/>
        </w:rPr>
        <w:t>in</w:t>
      </w:r>
      <w:r>
        <w:rPr>
          <w:sz w:val="23"/>
          <w:szCs w:val="23"/>
        </w:rPr>
        <w:t xml:space="preserve"> the Exercise Science major in the department of Kinesiology over the course of th</w:t>
      </w:r>
      <w:r w:rsidR="006C56FB">
        <w:rPr>
          <w:sz w:val="23"/>
          <w:szCs w:val="23"/>
        </w:rPr>
        <w:t>eir time spent within the major.</w:t>
      </w:r>
    </w:p>
    <w:p w14:paraId="62823D27" w14:textId="5E29F8AB" w:rsidR="008B12A2" w:rsidRDefault="008B12A2" w:rsidP="00423488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Class of 2024: </w:t>
      </w:r>
      <w:r w:rsidR="009A3A65">
        <w:rPr>
          <w:sz w:val="22"/>
          <w:szCs w:val="22"/>
        </w:rPr>
        <w:t>98.6%</w:t>
      </w:r>
    </w:p>
    <w:p w14:paraId="10D876DA" w14:textId="324D8208" w:rsidR="00423488" w:rsidRPr="00423488" w:rsidRDefault="00423488" w:rsidP="0042348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423488">
        <w:rPr>
          <w:sz w:val="22"/>
          <w:szCs w:val="22"/>
        </w:rPr>
        <w:t>Class of 2023:</w:t>
      </w:r>
      <w:r w:rsidR="00F00CEF">
        <w:rPr>
          <w:sz w:val="22"/>
          <w:szCs w:val="22"/>
        </w:rPr>
        <w:t xml:space="preserve"> 100%</w:t>
      </w:r>
      <w:r w:rsidRPr="00423488">
        <w:rPr>
          <w:sz w:val="22"/>
          <w:szCs w:val="22"/>
        </w:rPr>
        <w:t xml:space="preserve"> </w:t>
      </w:r>
    </w:p>
    <w:p w14:paraId="46E7D6D5" w14:textId="6A8F5AB7" w:rsidR="003F4687" w:rsidRPr="00423488" w:rsidRDefault="003F4687" w:rsidP="003F468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23488">
        <w:rPr>
          <w:sz w:val="22"/>
          <w:szCs w:val="22"/>
        </w:rPr>
        <w:t>Class of 2022: 98.0%</w:t>
      </w:r>
    </w:p>
    <w:p w14:paraId="045CC375" w14:textId="20BEFB96" w:rsidR="003F4687" w:rsidRPr="00423488" w:rsidRDefault="003F4687" w:rsidP="003F468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23488">
        <w:rPr>
          <w:sz w:val="22"/>
          <w:szCs w:val="22"/>
        </w:rPr>
        <w:t>Class of 2021: 98.9%</w:t>
      </w:r>
    </w:p>
    <w:p w14:paraId="37503D8F" w14:textId="4C0200A4" w:rsidR="003F4687" w:rsidRPr="00423488" w:rsidRDefault="003F4687" w:rsidP="003F468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23488">
        <w:rPr>
          <w:sz w:val="22"/>
          <w:szCs w:val="22"/>
        </w:rPr>
        <w:t>Class of 2020: 98.6%</w:t>
      </w:r>
    </w:p>
    <w:p w14:paraId="7B8DE5D5" w14:textId="240A7C05" w:rsidR="003F4687" w:rsidRPr="00423488" w:rsidRDefault="003F4687" w:rsidP="009A3A65">
      <w:pPr>
        <w:pStyle w:val="Default"/>
        <w:ind w:left="360"/>
        <w:rPr>
          <w:sz w:val="22"/>
          <w:szCs w:val="22"/>
        </w:rPr>
      </w:pPr>
    </w:p>
    <w:p w14:paraId="2B932818" w14:textId="77777777" w:rsidR="00684323" w:rsidRDefault="00684323"/>
    <w:sectPr w:rsidR="00684323" w:rsidSect="009B1D2D">
      <w:pgSz w:w="12240" w:h="16340"/>
      <w:pgMar w:top="1858" w:right="888" w:bottom="1440" w:left="11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501C"/>
    <w:multiLevelType w:val="hybridMultilevel"/>
    <w:tmpl w:val="125820C2"/>
    <w:lvl w:ilvl="0" w:tplc="AF8E84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57A91"/>
    <w:multiLevelType w:val="hybridMultilevel"/>
    <w:tmpl w:val="50986BF6"/>
    <w:lvl w:ilvl="0" w:tplc="AF8E84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0F78"/>
    <w:multiLevelType w:val="hybridMultilevel"/>
    <w:tmpl w:val="7C88EEC0"/>
    <w:lvl w:ilvl="0" w:tplc="AF8E84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0924"/>
    <w:multiLevelType w:val="hybridMultilevel"/>
    <w:tmpl w:val="D8221BFE"/>
    <w:lvl w:ilvl="0" w:tplc="AF8E84A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53E19"/>
    <w:multiLevelType w:val="hybridMultilevel"/>
    <w:tmpl w:val="ECB0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4DA7"/>
    <w:multiLevelType w:val="hybridMultilevel"/>
    <w:tmpl w:val="9FF60FF4"/>
    <w:lvl w:ilvl="0" w:tplc="AF8E84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58CE"/>
    <w:multiLevelType w:val="hybridMultilevel"/>
    <w:tmpl w:val="5CEAEB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9AF7B40"/>
    <w:multiLevelType w:val="hybridMultilevel"/>
    <w:tmpl w:val="3FD07E58"/>
    <w:lvl w:ilvl="0" w:tplc="AF8E84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773947">
    <w:abstractNumId w:val="6"/>
  </w:num>
  <w:num w:numId="2" w16cid:durableId="858159253">
    <w:abstractNumId w:val="1"/>
  </w:num>
  <w:num w:numId="3" w16cid:durableId="1778066202">
    <w:abstractNumId w:val="2"/>
  </w:num>
  <w:num w:numId="4" w16cid:durableId="842620651">
    <w:abstractNumId w:val="5"/>
  </w:num>
  <w:num w:numId="5" w16cid:durableId="522866771">
    <w:abstractNumId w:val="4"/>
  </w:num>
  <w:num w:numId="6" w16cid:durableId="350883253">
    <w:abstractNumId w:val="7"/>
  </w:num>
  <w:num w:numId="7" w16cid:durableId="1749495257">
    <w:abstractNumId w:val="0"/>
  </w:num>
  <w:num w:numId="8" w16cid:durableId="1649092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9C"/>
    <w:rsid w:val="00073B33"/>
    <w:rsid w:val="00134D0E"/>
    <w:rsid w:val="001573A8"/>
    <w:rsid w:val="001D23E0"/>
    <w:rsid w:val="002B1E5C"/>
    <w:rsid w:val="003F4687"/>
    <w:rsid w:val="00423488"/>
    <w:rsid w:val="00684323"/>
    <w:rsid w:val="006C56FB"/>
    <w:rsid w:val="008B12A2"/>
    <w:rsid w:val="009A3A65"/>
    <w:rsid w:val="00AD3B9C"/>
    <w:rsid w:val="00B00511"/>
    <w:rsid w:val="00D41810"/>
    <w:rsid w:val="00EA0E16"/>
    <w:rsid w:val="00F0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ECB53"/>
  <w15:chartTrackingRefBased/>
  <w15:docId w15:val="{3F3F958E-1C63-442A-88EA-5155EADB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3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1" ma:contentTypeDescription="Create a new document." ma:contentTypeScope="" ma:versionID="f0c2f67b396e09f72813d0845da92cf1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26af621a1094f3e30acc734493c4de44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8D7B7-99CF-4233-89F7-443B9396D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7F38D-08FB-453A-8966-DEC00FD6F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19CA9-DC91-43D8-B7F3-3C69637FB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762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Whidden, Melissa A.</dc:creator>
  <cp:keywords/>
  <dc:description/>
  <cp:lastModifiedBy>Whidden, Melissa A.</cp:lastModifiedBy>
  <cp:revision>7</cp:revision>
  <dcterms:created xsi:type="dcterms:W3CDTF">2024-06-30T00:02:00Z</dcterms:created>
  <dcterms:modified xsi:type="dcterms:W3CDTF">2024-06-30T00:09:00Z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50aa8ced960f5cfe7a4d7c2d7b9c4a741ca3b8371e9660b90c2272fc2fc1411c</vt:lpwstr>
  </property>
</Properties>
</file>