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6FD55" w14:textId="77777777" w:rsidR="009300E2" w:rsidRPr="00AB483F" w:rsidRDefault="009300E2" w:rsidP="009300E2">
      <w:pPr>
        <w:pStyle w:val="Heading1"/>
        <w:rPr>
          <w:sz w:val="22"/>
        </w:rPr>
      </w:pPr>
      <w:bookmarkStart w:id="0" w:name="_Toc485820329"/>
      <w:r w:rsidRPr="00AB483F">
        <w:rPr>
          <w:sz w:val="22"/>
        </w:rPr>
        <w:t>Literacy Master’s Portfolio Contract</w:t>
      </w:r>
      <w:bookmarkEnd w:id="0"/>
    </w:p>
    <w:p w14:paraId="7911711B" w14:textId="77777777" w:rsidR="009300E2" w:rsidRPr="00AB483F" w:rsidRDefault="009300E2" w:rsidP="009300E2">
      <w:pPr>
        <w:pStyle w:val="Normal1"/>
        <w:rPr>
          <w:rFonts w:ascii="Times New Roman" w:eastAsia="Times New Roman" w:hAnsi="Times New Roman" w:cs="Times New Roman"/>
          <w:color w:val="auto"/>
          <w:sz w:val="22"/>
        </w:rPr>
      </w:pPr>
      <w:r w:rsidRPr="00AB483F">
        <w:rPr>
          <w:rFonts w:ascii="Times New Roman" w:eastAsia="Times New Roman" w:hAnsi="Times New Roman" w:cs="Times New Roman"/>
          <w:color w:val="auto"/>
          <w:sz w:val="22"/>
        </w:rPr>
        <w:t>My signature on this page indicates that I understand my responsibilities and obligations in relation to the Portfolio Req</w:t>
      </w:r>
      <w:r>
        <w:rPr>
          <w:rFonts w:ascii="Times New Roman" w:eastAsia="Times New Roman" w:hAnsi="Times New Roman" w:cs="Times New Roman"/>
          <w:color w:val="auto"/>
          <w:sz w:val="22"/>
        </w:rPr>
        <w:t>uirement of the M.Ed. in Literacy</w:t>
      </w:r>
      <w:r w:rsidRPr="00AB483F">
        <w:rPr>
          <w:rFonts w:ascii="Times New Roman" w:eastAsia="Times New Roman" w:hAnsi="Times New Roman" w:cs="Times New Roman"/>
          <w:color w:val="auto"/>
          <w:sz w:val="22"/>
        </w:rPr>
        <w:t xml:space="preserve"> Program:</w:t>
      </w:r>
    </w:p>
    <w:p w14:paraId="2D2D17BD" w14:textId="77777777" w:rsidR="009300E2" w:rsidRPr="00AB483F" w:rsidRDefault="009300E2" w:rsidP="009300E2">
      <w:pPr>
        <w:pStyle w:val="Normal1"/>
        <w:rPr>
          <w:rFonts w:ascii="Times New Roman" w:eastAsia="Times New Roman" w:hAnsi="Times New Roman" w:cs="Times New Roman"/>
          <w:color w:val="auto"/>
          <w:sz w:val="22"/>
        </w:rPr>
      </w:pPr>
      <w:r w:rsidRPr="00AB483F">
        <w:rPr>
          <w:rFonts w:ascii="Times New Roman" w:eastAsia="Times New Roman" w:hAnsi="Times New Roman" w:cs="Times New Roman"/>
          <w:color w:val="auto"/>
          <w:sz w:val="22"/>
        </w:rPr>
        <w:t xml:space="preserve"> </w:t>
      </w:r>
    </w:p>
    <w:p w14:paraId="35F47C1C" w14:textId="77777777" w:rsidR="009300E2" w:rsidRPr="00AB483F" w:rsidRDefault="009300E2" w:rsidP="009300E2">
      <w:pPr>
        <w:pStyle w:val="Normal1"/>
        <w:numPr>
          <w:ilvl w:val="0"/>
          <w:numId w:val="1"/>
        </w:numPr>
        <w:ind w:left="540"/>
        <w:rPr>
          <w:rFonts w:ascii="Times New Roman" w:eastAsia="Times New Roman" w:hAnsi="Times New Roman" w:cs="Times New Roman"/>
          <w:color w:val="auto"/>
          <w:sz w:val="22"/>
        </w:rPr>
      </w:pPr>
      <w:r w:rsidRPr="00AB483F">
        <w:rPr>
          <w:rFonts w:ascii="Times New Roman" w:eastAsia="Times New Roman" w:hAnsi="Times New Roman" w:cs="Times New Roman"/>
          <w:color w:val="auto"/>
          <w:sz w:val="22"/>
        </w:rPr>
        <w:t xml:space="preserve">I have read the Portfolio Policy in the graduate catalogue published during my year of entry into the program. </w:t>
      </w:r>
    </w:p>
    <w:p w14:paraId="7F4A1ED3" w14:textId="6C618A89" w:rsidR="009300E2" w:rsidRPr="00D90DAF" w:rsidRDefault="009300E2" w:rsidP="009300E2">
      <w:pPr>
        <w:pStyle w:val="Normal1"/>
        <w:numPr>
          <w:ilvl w:val="0"/>
          <w:numId w:val="1"/>
        </w:numPr>
        <w:ind w:left="540" w:right="-450"/>
        <w:rPr>
          <w:rFonts w:ascii="Times New Roman" w:eastAsia="Times New Roman" w:hAnsi="Times New Roman" w:cs="Times New Roman"/>
          <w:color w:val="auto"/>
          <w:sz w:val="22"/>
        </w:rPr>
      </w:pPr>
      <w:r w:rsidRPr="00AB483F">
        <w:rPr>
          <w:rFonts w:ascii="Times New Roman" w:eastAsia="Times New Roman" w:hAnsi="Times New Roman" w:cs="Times New Roman"/>
          <w:color w:val="auto"/>
          <w:sz w:val="22"/>
        </w:rPr>
        <w:t xml:space="preserve">I am aware that I must access the assignment description and related documents on the Literacy Department’s </w:t>
      </w:r>
      <w:r w:rsidRPr="00D90DAF">
        <w:rPr>
          <w:rFonts w:ascii="Times New Roman" w:eastAsia="Times New Roman" w:hAnsi="Times New Roman" w:cs="Times New Roman"/>
          <w:color w:val="auto"/>
          <w:sz w:val="22"/>
        </w:rPr>
        <w:t xml:space="preserve">website and that I may address any questions related to the requirements and/or timeline and logistics to the current Literacy Department Assessment Coordinator and/or Graduate Coordinator. I recognize that the assignment description and related documents on the department’s website contain information and details that are not reflected in this contract. </w:t>
      </w:r>
    </w:p>
    <w:p w14:paraId="598D90FE" w14:textId="77777777" w:rsidR="009300E2" w:rsidRPr="00D90DAF" w:rsidRDefault="009300E2" w:rsidP="009300E2">
      <w:pPr>
        <w:pStyle w:val="Normal1"/>
        <w:numPr>
          <w:ilvl w:val="0"/>
          <w:numId w:val="1"/>
        </w:numPr>
        <w:ind w:left="540"/>
        <w:rPr>
          <w:rFonts w:ascii="Times New Roman" w:eastAsia="Times New Roman" w:hAnsi="Times New Roman" w:cs="Times New Roman"/>
          <w:color w:val="auto"/>
          <w:sz w:val="22"/>
        </w:rPr>
      </w:pPr>
      <w:r w:rsidRPr="00D90DAF">
        <w:rPr>
          <w:rFonts w:ascii="Times New Roman" w:eastAsia="Times New Roman" w:hAnsi="Times New Roman" w:cs="Times New Roman"/>
          <w:color w:val="auto"/>
          <w:sz w:val="22"/>
        </w:rPr>
        <w:t>I understand that it is recommended that I develop a system to keep track of and organize the theoretical perspectives and theories about which I have learned in the program.</w:t>
      </w:r>
    </w:p>
    <w:p w14:paraId="4FFE6DFB" w14:textId="77777777" w:rsidR="009300E2" w:rsidRPr="00726F00" w:rsidRDefault="009300E2" w:rsidP="009300E2">
      <w:pPr>
        <w:pStyle w:val="Normal1"/>
        <w:numPr>
          <w:ilvl w:val="0"/>
          <w:numId w:val="1"/>
        </w:numPr>
        <w:ind w:left="540"/>
        <w:rPr>
          <w:rFonts w:ascii="Times New Roman" w:eastAsia="Times New Roman" w:hAnsi="Times New Roman" w:cs="Times New Roman"/>
          <w:color w:val="auto"/>
          <w:sz w:val="22"/>
        </w:rPr>
      </w:pPr>
      <w:r w:rsidRPr="00AB483F">
        <w:rPr>
          <w:rFonts w:ascii="Times New Roman" w:eastAsia="Times New Roman" w:hAnsi="Times New Roman" w:cs="Times New Roman"/>
          <w:color w:val="auto"/>
          <w:sz w:val="22"/>
        </w:rPr>
        <w:t xml:space="preserve">I understand that I need to purchase </w:t>
      </w:r>
      <w:r w:rsidRPr="00726F00">
        <w:rPr>
          <w:rFonts w:ascii="Times New Roman" w:eastAsia="Times New Roman" w:hAnsi="Times New Roman" w:cs="Times New Roman"/>
          <w:color w:val="auto"/>
          <w:sz w:val="22"/>
        </w:rPr>
        <w:t xml:space="preserve">and read </w:t>
      </w:r>
      <w:r>
        <w:rPr>
          <w:rFonts w:ascii="Times New Roman" w:eastAsia="Times New Roman" w:hAnsi="Times New Roman" w:cs="Times New Roman"/>
          <w:i/>
          <w:color w:val="auto"/>
          <w:sz w:val="22"/>
        </w:rPr>
        <w:t>Lenses on</w:t>
      </w:r>
      <w:r w:rsidRPr="00726F00">
        <w:rPr>
          <w:rFonts w:ascii="Times New Roman" w:eastAsia="Times New Roman" w:hAnsi="Times New Roman" w:cs="Times New Roman"/>
          <w:i/>
          <w:color w:val="auto"/>
          <w:sz w:val="22"/>
        </w:rPr>
        <w:t xml:space="preserve"> Reading: An Introduction to Theories and Models</w:t>
      </w:r>
      <w:r w:rsidRPr="00726F00">
        <w:rPr>
          <w:rFonts w:ascii="Times New Roman" w:eastAsia="Times New Roman" w:hAnsi="Times New Roman" w:cs="Times New Roman"/>
          <w:color w:val="auto"/>
          <w:sz w:val="22"/>
        </w:rPr>
        <w:t xml:space="preserve"> (Tracey &amp; Morrow, 2017) and that sections of this text </w:t>
      </w:r>
      <w:r>
        <w:rPr>
          <w:rFonts w:ascii="Times New Roman" w:eastAsia="Times New Roman" w:hAnsi="Times New Roman" w:cs="Times New Roman"/>
          <w:color w:val="auto"/>
          <w:sz w:val="22"/>
        </w:rPr>
        <w:t xml:space="preserve">may </w:t>
      </w:r>
      <w:r w:rsidRPr="00726F00">
        <w:rPr>
          <w:rFonts w:ascii="Times New Roman" w:eastAsia="Times New Roman" w:hAnsi="Times New Roman" w:cs="Times New Roman"/>
          <w:color w:val="auto"/>
          <w:sz w:val="22"/>
        </w:rPr>
        <w:t xml:space="preserve">be used in some courses across the program. </w:t>
      </w:r>
    </w:p>
    <w:p w14:paraId="6ECE169D" w14:textId="77777777" w:rsidR="009300E2" w:rsidRPr="00AB483F" w:rsidRDefault="009300E2" w:rsidP="009300E2">
      <w:pPr>
        <w:pStyle w:val="Normal1"/>
        <w:numPr>
          <w:ilvl w:val="0"/>
          <w:numId w:val="1"/>
        </w:numPr>
        <w:ind w:left="540"/>
        <w:rPr>
          <w:rFonts w:ascii="Times New Roman" w:eastAsia="Times New Roman" w:hAnsi="Times New Roman" w:cs="Times New Roman"/>
          <w:color w:val="auto"/>
          <w:sz w:val="22"/>
        </w:rPr>
      </w:pPr>
      <w:r w:rsidRPr="00AB483F">
        <w:rPr>
          <w:rFonts w:ascii="Times New Roman" w:eastAsia="Times New Roman" w:hAnsi="Times New Roman" w:cs="Times New Roman"/>
          <w:color w:val="auto"/>
          <w:sz w:val="22"/>
        </w:rPr>
        <w:t xml:space="preserve">Because artifacts should come from different courses at different points in my program, I understand that it is in my best interest to save and store all work completed in my courses at least until artifacts are selected for final inclusion in the portfolio. It is solely my responsibility to save and store my work in the M.Ed. Program. </w:t>
      </w:r>
      <w:proofErr w:type="gramStart"/>
      <w:r w:rsidRPr="00AB483F">
        <w:rPr>
          <w:rFonts w:ascii="Times New Roman" w:eastAsia="Times New Roman" w:hAnsi="Times New Roman" w:cs="Times New Roman"/>
          <w:color w:val="auto"/>
          <w:sz w:val="22"/>
        </w:rPr>
        <w:t>In the event that</w:t>
      </w:r>
      <w:proofErr w:type="gramEnd"/>
      <w:r w:rsidRPr="00AB483F">
        <w:rPr>
          <w:rFonts w:ascii="Times New Roman" w:eastAsia="Times New Roman" w:hAnsi="Times New Roman" w:cs="Times New Roman"/>
          <w:color w:val="auto"/>
          <w:sz w:val="22"/>
        </w:rPr>
        <w:t xml:space="preserve"> I lose my work, it is my responsibility to locate, recreate, and/or utilize the work that I do have. I recognize that this may impact my ability to successfully complete this requirement of the program. </w:t>
      </w:r>
    </w:p>
    <w:p w14:paraId="73467C78" w14:textId="77777777" w:rsidR="009300E2" w:rsidRPr="00AB483F" w:rsidRDefault="009300E2" w:rsidP="009300E2">
      <w:pPr>
        <w:pStyle w:val="Normal1"/>
        <w:numPr>
          <w:ilvl w:val="0"/>
          <w:numId w:val="1"/>
        </w:numPr>
        <w:ind w:left="540"/>
        <w:rPr>
          <w:rFonts w:ascii="Times New Roman" w:eastAsia="Times New Roman" w:hAnsi="Times New Roman" w:cs="Times New Roman"/>
          <w:color w:val="auto"/>
          <w:sz w:val="22"/>
        </w:rPr>
      </w:pPr>
      <w:r w:rsidRPr="00AB483F">
        <w:rPr>
          <w:rFonts w:ascii="Times New Roman" w:eastAsia="Times New Roman" w:hAnsi="Times New Roman" w:cs="Times New Roman"/>
          <w:color w:val="auto"/>
          <w:sz w:val="22"/>
        </w:rPr>
        <w:t>All artifacts should be my or my group’s original coursework. If I choose to submit an artifact that was completed as part of a group, I must be prepared to explain how the artifact directed my individual evolution as a learner/reading professional.</w:t>
      </w:r>
    </w:p>
    <w:p w14:paraId="7221F61C" w14:textId="77777777" w:rsidR="009300E2" w:rsidRPr="00AB483F" w:rsidRDefault="009300E2" w:rsidP="009300E2">
      <w:pPr>
        <w:pStyle w:val="Normal1"/>
        <w:numPr>
          <w:ilvl w:val="0"/>
          <w:numId w:val="1"/>
        </w:numPr>
        <w:ind w:left="540"/>
        <w:rPr>
          <w:rFonts w:ascii="Times New Roman" w:eastAsia="Times New Roman" w:hAnsi="Times New Roman" w:cs="Times New Roman"/>
          <w:color w:val="auto"/>
          <w:sz w:val="22"/>
        </w:rPr>
      </w:pPr>
      <w:r w:rsidRPr="00AB483F">
        <w:rPr>
          <w:rFonts w:ascii="Times New Roman" w:eastAsia="Times New Roman" w:hAnsi="Times New Roman" w:cs="Times New Roman"/>
          <w:color w:val="auto"/>
          <w:sz w:val="22"/>
        </w:rPr>
        <w:t xml:space="preserve">I recognize that the portfolio reflection </w:t>
      </w:r>
      <w:proofErr w:type="gramStart"/>
      <w:r>
        <w:rPr>
          <w:rFonts w:ascii="Times New Roman" w:eastAsia="Times New Roman" w:hAnsi="Times New Roman" w:cs="Times New Roman"/>
          <w:color w:val="auto"/>
          <w:sz w:val="22"/>
        </w:rPr>
        <w:t>papers</w:t>
      </w:r>
      <w:proofErr w:type="gramEnd"/>
      <w:r>
        <w:rPr>
          <w:rFonts w:ascii="Times New Roman" w:eastAsia="Times New Roman" w:hAnsi="Times New Roman" w:cs="Times New Roman"/>
          <w:color w:val="auto"/>
          <w:sz w:val="22"/>
        </w:rPr>
        <w:t xml:space="preserve"> </w:t>
      </w:r>
      <w:r w:rsidRPr="00AB483F">
        <w:rPr>
          <w:rFonts w:ascii="Times New Roman" w:eastAsia="Times New Roman" w:hAnsi="Times New Roman" w:cs="Times New Roman"/>
          <w:color w:val="auto"/>
          <w:sz w:val="22"/>
        </w:rPr>
        <w:t xml:space="preserve">and </w:t>
      </w:r>
      <w:r>
        <w:rPr>
          <w:rFonts w:ascii="Times New Roman" w:eastAsia="Times New Roman" w:hAnsi="Times New Roman" w:cs="Times New Roman"/>
          <w:color w:val="auto"/>
          <w:sz w:val="22"/>
        </w:rPr>
        <w:t xml:space="preserve">vision </w:t>
      </w:r>
      <w:r w:rsidRPr="00AB483F">
        <w:rPr>
          <w:rFonts w:ascii="Times New Roman" w:eastAsia="Times New Roman" w:hAnsi="Times New Roman" w:cs="Times New Roman"/>
          <w:color w:val="auto"/>
          <w:sz w:val="22"/>
        </w:rPr>
        <w:t xml:space="preserve">statement are not completed in the confines of any particular course and that I must allocate my own time to complete these portions of the portfolio. </w:t>
      </w:r>
    </w:p>
    <w:p w14:paraId="1BEB8D61" w14:textId="2AE101FA" w:rsidR="009300E2" w:rsidRDefault="009300E2" w:rsidP="009300E2">
      <w:pPr>
        <w:pStyle w:val="Normal1"/>
        <w:numPr>
          <w:ilvl w:val="0"/>
          <w:numId w:val="1"/>
        </w:numPr>
        <w:ind w:left="540"/>
        <w:rPr>
          <w:rFonts w:ascii="Times New Roman" w:eastAsia="Times New Roman" w:hAnsi="Times New Roman" w:cs="Times New Roman"/>
          <w:color w:val="auto"/>
          <w:sz w:val="22"/>
        </w:rPr>
      </w:pPr>
      <w:r w:rsidRPr="00AB483F">
        <w:rPr>
          <w:rFonts w:ascii="Times New Roman" w:eastAsia="Times New Roman" w:hAnsi="Times New Roman" w:cs="Times New Roman"/>
          <w:color w:val="auto"/>
          <w:sz w:val="22"/>
        </w:rPr>
        <w:t xml:space="preserve">I understand that it is my responsibility to attend a portfolio </w:t>
      </w:r>
      <w:r>
        <w:rPr>
          <w:rFonts w:ascii="Times New Roman" w:eastAsia="Times New Roman" w:hAnsi="Times New Roman" w:cs="Times New Roman"/>
          <w:color w:val="auto"/>
          <w:sz w:val="22"/>
        </w:rPr>
        <w:t xml:space="preserve">work </w:t>
      </w:r>
      <w:r w:rsidRPr="00AB483F">
        <w:rPr>
          <w:rFonts w:ascii="Times New Roman" w:eastAsia="Times New Roman" w:hAnsi="Times New Roman" w:cs="Times New Roman"/>
          <w:color w:val="auto"/>
          <w:sz w:val="22"/>
        </w:rPr>
        <w:t xml:space="preserve">session prior to the submission of my final portfolio. I recognize that this is the only structured opportunity to receive feedback on my work. I understand that the better prepared I am, the more productive this review session will be. </w:t>
      </w:r>
    </w:p>
    <w:p w14:paraId="369B89CC" w14:textId="77777777" w:rsidR="009300E2" w:rsidRDefault="009300E2" w:rsidP="009300E2">
      <w:pPr>
        <w:pStyle w:val="Normal1"/>
        <w:numPr>
          <w:ilvl w:val="0"/>
          <w:numId w:val="1"/>
        </w:numPr>
        <w:ind w:left="540"/>
        <w:rPr>
          <w:rFonts w:ascii="Times New Roman" w:eastAsia="Times New Roman" w:hAnsi="Times New Roman" w:cs="Times New Roman"/>
          <w:color w:val="auto"/>
          <w:sz w:val="22"/>
        </w:rPr>
      </w:pPr>
      <w:r w:rsidRPr="001305EF">
        <w:rPr>
          <w:rFonts w:ascii="Times New Roman" w:eastAsia="Times New Roman" w:hAnsi="Times New Roman" w:cs="Times New Roman"/>
          <w:color w:val="auto"/>
          <w:sz w:val="22"/>
        </w:rPr>
        <w:t xml:space="preserve">I understand that I am not permitted to solicit feedback regarding the portfolio reflection </w:t>
      </w:r>
      <w:r>
        <w:rPr>
          <w:rFonts w:ascii="Times New Roman" w:eastAsia="Times New Roman" w:hAnsi="Times New Roman" w:cs="Times New Roman"/>
          <w:color w:val="auto"/>
          <w:sz w:val="22"/>
        </w:rPr>
        <w:t xml:space="preserve">papers </w:t>
      </w:r>
      <w:r w:rsidRPr="001305EF">
        <w:rPr>
          <w:rFonts w:ascii="Times New Roman" w:eastAsia="Times New Roman" w:hAnsi="Times New Roman" w:cs="Times New Roman"/>
          <w:color w:val="auto"/>
          <w:sz w:val="22"/>
        </w:rPr>
        <w:t xml:space="preserve">and </w:t>
      </w:r>
      <w:r>
        <w:rPr>
          <w:rFonts w:ascii="Times New Roman" w:eastAsia="Times New Roman" w:hAnsi="Times New Roman" w:cs="Times New Roman"/>
          <w:color w:val="auto"/>
          <w:sz w:val="22"/>
        </w:rPr>
        <w:t xml:space="preserve">vision </w:t>
      </w:r>
      <w:r w:rsidRPr="001305EF">
        <w:rPr>
          <w:rFonts w:ascii="Times New Roman" w:eastAsia="Times New Roman" w:hAnsi="Times New Roman" w:cs="Times New Roman"/>
          <w:color w:val="auto"/>
          <w:sz w:val="22"/>
        </w:rPr>
        <w:t xml:space="preserve">statement from any faculty member prior to submitting my portfolio for evaluation. </w:t>
      </w:r>
    </w:p>
    <w:p w14:paraId="08021C7F" w14:textId="3D009D9E" w:rsidR="009300E2" w:rsidRPr="001305EF" w:rsidRDefault="009300E2" w:rsidP="009300E2">
      <w:pPr>
        <w:pStyle w:val="Normal1"/>
        <w:numPr>
          <w:ilvl w:val="0"/>
          <w:numId w:val="1"/>
        </w:numPr>
        <w:ind w:left="540"/>
        <w:rPr>
          <w:rFonts w:ascii="Times New Roman" w:eastAsia="Times New Roman" w:hAnsi="Times New Roman" w:cs="Times New Roman"/>
          <w:color w:val="auto"/>
          <w:sz w:val="22"/>
        </w:rPr>
      </w:pPr>
      <w:r>
        <w:rPr>
          <w:rFonts w:ascii="Times New Roman" w:eastAsia="Times New Roman" w:hAnsi="Times New Roman" w:cs="Times New Roman"/>
          <w:color w:val="auto"/>
          <w:sz w:val="22"/>
        </w:rPr>
        <w:t xml:space="preserve">I understand that </w:t>
      </w:r>
      <w:r>
        <w:rPr>
          <w:rFonts w:ascii="Times New Roman" w:eastAsia="Times New Roman" w:hAnsi="Times New Roman" w:cs="Times New Roman"/>
          <w:color w:val="000000" w:themeColor="text1"/>
          <w:sz w:val="22"/>
        </w:rPr>
        <w:t>this</w:t>
      </w:r>
      <w:r w:rsidRPr="001305EF">
        <w:rPr>
          <w:rFonts w:ascii="Times New Roman" w:eastAsia="Times New Roman" w:hAnsi="Times New Roman" w:cs="Times New Roman"/>
          <w:color w:val="000000" w:themeColor="text1"/>
          <w:sz w:val="22"/>
        </w:rPr>
        <w:t xml:space="preserve"> </w:t>
      </w:r>
      <w:r w:rsidRPr="001305EF">
        <w:rPr>
          <w:rFonts w:ascii="Times New Roman" w:eastAsia="Times New Roman" w:hAnsi="Times New Roman" w:cs="Times New Roman"/>
          <w:color w:val="auto"/>
          <w:sz w:val="22"/>
        </w:rPr>
        <w:t xml:space="preserve">signed contract must be </w:t>
      </w:r>
      <w:r>
        <w:rPr>
          <w:rFonts w:ascii="Times New Roman" w:eastAsia="Times New Roman" w:hAnsi="Times New Roman" w:cs="Times New Roman"/>
          <w:color w:val="auto"/>
          <w:sz w:val="22"/>
        </w:rPr>
        <w:t xml:space="preserve">returned to the department secretary, Krista Carstens, at </w:t>
      </w:r>
      <w:hyperlink r:id="rId5" w:history="1">
        <w:r w:rsidRPr="003D529D">
          <w:rPr>
            <w:rStyle w:val="Hyperlink"/>
            <w:rFonts w:ascii="Times New Roman" w:eastAsia="Times New Roman" w:hAnsi="Times New Roman" w:cs="Times New Roman"/>
            <w:sz w:val="22"/>
          </w:rPr>
          <w:t>kcarstens@wcupa.edu</w:t>
        </w:r>
      </w:hyperlink>
      <w:r>
        <w:rPr>
          <w:rFonts w:ascii="Times New Roman" w:eastAsia="Times New Roman" w:hAnsi="Times New Roman" w:cs="Times New Roman"/>
          <w:color w:val="auto"/>
          <w:sz w:val="22"/>
        </w:rPr>
        <w:t xml:space="preserve"> prior to completing my</w:t>
      </w:r>
      <w:r w:rsidRPr="001305EF">
        <w:rPr>
          <w:rFonts w:ascii="Times New Roman" w:eastAsia="Times New Roman" w:hAnsi="Times New Roman" w:cs="Times New Roman"/>
          <w:color w:val="auto"/>
          <w:sz w:val="22"/>
        </w:rPr>
        <w:t xml:space="preserve"> first course in the program.</w:t>
      </w:r>
    </w:p>
    <w:p w14:paraId="540BEF41" w14:textId="77777777" w:rsidR="009300E2" w:rsidRDefault="009300E2" w:rsidP="009300E2">
      <w:pPr>
        <w:pStyle w:val="Normal1"/>
        <w:rPr>
          <w:rFonts w:ascii="Times New Roman" w:eastAsia="Times New Roman" w:hAnsi="Times New Roman" w:cs="Times New Roman"/>
          <w:color w:val="FF0000"/>
          <w:sz w:val="22"/>
        </w:rPr>
      </w:pPr>
    </w:p>
    <w:p w14:paraId="68E67683" w14:textId="77777777" w:rsidR="009300E2" w:rsidRPr="00AB483F" w:rsidRDefault="009300E2" w:rsidP="009300E2">
      <w:pPr>
        <w:pStyle w:val="Normal1"/>
        <w:rPr>
          <w:rFonts w:ascii="Times New Roman" w:eastAsia="Times New Roman" w:hAnsi="Times New Roman" w:cs="Times New Roman"/>
          <w:color w:val="auto"/>
          <w:sz w:val="22"/>
        </w:rPr>
      </w:pPr>
    </w:p>
    <w:p w14:paraId="6C5D80FD" w14:textId="77777777" w:rsidR="009300E2" w:rsidRPr="00AB483F" w:rsidRDefault="009300E2" w:rsidP="009300E2">
      <w:pPr>
        <w:pStyle w:val="Normal1"/>
        <w:rPr>
          <w:rFonts w:ascii="Times New Roman" w:eastAsia="Times New Roman" w:hAnsi="Times New Roman" w:cs="Times New Roman"/>
          <w:color w:val="auto"/>
          <w:sz w:val="22"/>
        </w:rPr>
      </w:pPr>
      <w:r w:rsidRPr="00AB483F">
        <w:rPr>
          <w:rFonts w:ascii="Times New Roman" w:eastAsia="Times New Roman" w:hAnsi="Times New Roman" w:cs="Times New Roman"/>
          <w:color w:val="auto"/>
          <w:sz w:val="22"/>
        </w:rPr>
        <w:t>__________________________________________________</w:t>
      </w:r>
      <w:r>
        <w:rPr>
          <w:rFonts w:ascii="Times New Roman" w:eastAsia="Times New Roman" w:hAnsi="Times New Roman" w:cs="Times New Roman"/>
          <w:color w:val="auto"/>
          <w:sz w:val="22"/>
        </w:rPr>
        <w:t>___</w:t>
      </w:r>
      <w:r w:rsidRPr="00AB483F">
        <w:rPr>
          <w:rFonts w:ascii="Times New Roman" w:eastAsia="Times New Roman" w:hAnsi="Times New Roman" w:cs="Times New Roman"/>
          <w:color w:val="auto"/>
          <w:sz w:val="22"/>
        </w:rPr>
        <w:t>___</w:t>
      </w:r>
    </w:p>
    <w:p w14:paraId="5A2A5E59" w14:textId="5BAB9734" w:rsidR="009300E2" w:rsidRDefault="009300E2" w:rsidP="009300E2">
      <w:pPr>
        <w:pStyle w:val="Normal1"/>
        <w:rPr>
          <w:rFonts w:ascii="Times New Roman" w:eastAsia="Times New Roman" w:hAnsi="Times New Roman" w:cs="Times New Roman"/>
          <w:color w:val="auto"/>
          <w:sz w:val="22"/>
        </w:rPr>
      </w:pPr>
      <w:r w:rsidRPr="00AB483F">
        <w:rPr>
          <w:rFonts w:ascii="Times New Roman" w:eastAsia="Times New Roman" w:hAnsi="Times New Roman" w:cs="Times New Roman"/>
          <w:color w:val="auto"/>
          <w:sz w:val="22"/>
        </w:rPr>
        <w:t>Student’s Signature</w:t>
      </w:r>
      <w:r>
        <w:rPr>
          <w:rFonts w:ascii="Times New Roman" w:eastAsia="Times New Roman" w:hAnsi="Times New Roman" w:cs="Times New Roman"/>
          <w:color w:val="auto"/>
          <w:sz w:val="22"/>
        </w:rPr>
        <w:tab/>
      </w:r>
      <w:r>
        <w:rPr>
          <w:rFonts w:ascii="Times New Roman" w:eastAsia="Times New Roman" w:hAnsi="Times New Roman" w:cs="Times New Roman"/>
          <w:color w:val="auto"/>
          <w:sz w:val="22"/>
        </w:rPr>
        <w:tab/>
      </w:r>
      <w:r>
        <w:rPr>
          <w:rFonts w:ascii="Times New Roman" w:eastAsia="Times New Roman" w:hAnsi="Times New Roman" w:cs="Times New Roman"/>
          <w:color w:val="auto"/>
          <w:sz w:val="22"/>
        </w:rPr>
        <w:tab/>
      </w:r>
      <w:r>
        <w:rPr>
          <w:rFonts w:ascii="Times New Roman" w:eastAsia="Times New Roman" w:hAnsi="Times New Roman" w:cs="Times New Roman"/>
          <w:color w:val="auto"/>
          <w:sz w:val="22"/>
        </w:rPr>
        <w:tab/>
      </w:r>
      <w:r>
        <w:rPr>
          <w:rFonts w:ascii="Times New Roman" w:eastAsia="Times New Roman" w:hAnsi="Times New Roman" w:cs="Times New Roman"/>
          <w:color w:val="auto"/>
          <w:sz w:val="22"/>
        </w:rPr>
        <w:tab/>
        <w:t>Date</w:t>
      </w:r>
    </w:p>
    <w:p w14:paraId="60D499CE" w14:textId="571D4D99" w:rsidR="009300E2" w:rsidRDefault="009300E2" w:rsidP="009300E2">
      <w:pPr>
        <w:pStyle w:val="Normal1"/>
        <w:rPr>
          <w:rFonts w:ascii="Times New Roman" w:eastAsia="Times New Roman" w:hAnsi="Times New Roman" w:cs="Times New Roman"/>
          <w:color w:val="auto"/>
          <w:sz w:val="22"/>
        </w:rPr>
      </w:pPr>
    </w:p>
    <w:p w14:paraId="1A36D7A7" w14:textId="44FBD8D1" w:rsidR="009300E2" w:rsidRDefault="009300E2" w:rsidP="009300E2">
      <w:pPr>
        <w:pStyle w:val="Normal1"/>
        <w:rPr>
          <w:rFonts w:ascii="Times New Roman" w:eastAsia="Times New Roman" w:hAnsi="Times New Roman" w:cs="Times New Roman"/>
          <w:color w:val="auto"/>
          <w:sz w:val="22"/>
        </w:rPr>
      </w:pPr>
    </w:p>
    <w:p w14:paraId="0CB997C8" w14:textId="47007C91" w:rsidR="009300E2" w:rsidRDefault="009300E2" w:rsidP="009300E2">
      <w:pPr>
        <w:pStyle w:val="Normal1"/>
        <w:rPr>
          <w:rFonts w:ascii="Times New Roman" w:eastAsia="Times New Roman" w:hAnsi="Times New Roman" w:cs="Times New Roman"/>
          <w:color w:val="auto"/>
          <w:sz w:val="22"/>
        </w:rPr>
      </w:pPr>
    </w:p>
    <w:p w14:paraId="78B7A741" w14:textId="38986DFD" w:rsidR="009300E2" w:rsidRDefault="009300E2" w:rsidP="009300E2">
      <w:pPr>
        <w:pStyle w:val="Normal1"/>
        <w:rPr>
          <w:rFonts w:ascii="Times New Roman" w:eastAsia="Times New Roman" w:hAnsi="Times New Roman" w:cs="Times New Roman"/>
          <w:color w:val="auto"/>
          <w:sz w:val="22"/>
        </w:rPr>
      </w:pPr>
    </w:p>
    <w:p w14:paraId="4AC042AC" w14:textId="4CCAB06D" w:rsidR="009300E2" w:rsidRDefault="009300E2" w:rsidP="009300E2">
      <w:pPr>
        <w:pStyle w:val="Normal1"/>
        <w:rPr>
          <w:rFonts w:ascii="Times New Roman" w:eastAsia="Times New Roman" w:hAnsi="Times New Roman" w:cs="Times New Roman"/>
          <w:color w:val="auto"/>
          <w:sz w:val="22"/>
        </w:rPr>
      </w:pPr>
    </w:p>
    <w:p w14:paraId="16DF2DAD" w14:textId="0AE804CA" w:rsidR="009300E2" w:rsidRDefault="009300E2" w:rsidP="009300E2">
      <w:pPr>
        <w:pStyle w:val="Normal1"/>
        <w:rPr>
          <w:rFonts w:ascii="Times New Roman" w:eastAsia="Times New Roman" w:hAnsi="Times New Roman" w:cs="Times New Roman"/>
          <w:color w:val="auto"/>
          <w:sz w:val="22"/>
        </w:rPr>
      </w:pPr>
    </w:p>
    <w:p w14:paraId="29D76D63" w14:textId="225F86C9" w:rsidR="009A2ADD" w:rsidRDefault="009300E2" w:rsidP="009300E2">
      <w:pPr>
        <w:pStyle w:val="Normal1"/>
        <w:jc w:val="right"/>
      </w:pPr>
      <w:r>
        <w:rPr>
          <w:rFonts w:ascii="Times New Roman" w:eastAsia="Times New Roman" w:hAnsi="Times New Roman" w:cs="Times New Roman"/>
          <w:color w:val="auto"/>
          <w:sz w:val="22"/>
        </w:rPr>
        <w:t>Rev. 9/6/2022</w:t>
      </w:r>
    </w:p>
    <w:sectPr w:rsidR="009A2ADD" w:rsidSect="0020319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18245B"/>
    <w:multiLevelType w:val="hybridMultilevel"/>
    <w:tmpl w:val="87DA4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5008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0E2"/>
    <w:rsid w:val="009300E2"/>
    <w:rsid w:val="009A2ADD"/>
    <w:rsid w:val="00AC4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772E4"/>
  <w15:chartTrackingRefBased/>
  <w15:docId w15:val="{675653EC-2A9B-45C3-9F26-40E255B06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link w:val="Heading1Char"/>
    <w:rsid w:val="009300E2"/>
    <w:pPr>
      <w:keepNext/>
      <w:keepLines/>
      <w:spacing w:line="480" w:lineRule="auto"/>
      <w:jc w:val="center"/>
      <w:outlineLvl w:val="0"/>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0E2"/>
    <w:rPr>
      <w:rFonts w:ascii="Times New Roman" w:eastAsia="Times New Roman" w:hAnsi="Times New Roman" w:cs="Times New Roman"/>
      <w:b/>
      <w:color w:val="000000"/>
      <w:sz w:val="24"/>
      <w:szCs w:val="24"/>
    </w:rPr>
  </w:style>
  <w:style w:type="paragraph" w:customStyle="1" w:styleId="Normal1">
    <w:name w:val="Normal1"/>
    <w:rsid w:val="009300E2"/>
    <w:pPr>
      <w:spacing w:after="0" w:line="240" w:lineRule="auto"/>
    </w:pPr>
    <w:rPr>
      <w:rFonts w:ascii="Calibri" w:eastAsia="Calibri" w:hAnsi="Calibri" w:cs="Calibri"/>
      <w:color w:val="000000"/>
      <w:sz w:val="24"/>
      <w:szCs w:val="24"/>
    </w:rPr>
  </w:style>
  <w:style w:type="character" w:styleId="Hyperlink">
    <w:name w:val="Hyperlink"/>
    <w:basedOn w:val="DefaultParagraphFont"/>
    <w:uiPriority w:val="99"/>
    <w:unhideWhenUsed/>
    <w:rsid w:val="009300E2"/>
    <w:rPr>
      <w:color w:val="0563C1" w:themeColor="hyperlink"/>
      <w:u w:val="single"/>
    </w:rPr>
  </w:style>
  <w:style w:type="character" w:styleId="UnresolvedMention">
    <w:name w:val="Unresolved Mention"/>
    <w:basedOn w:val="DefaultParagraphFont"/>
    <w:uiPriority w:val="99"/>
    <w:semiHidden/>
    <w:unhideWhenUsed/>
    <w:rsid w:val="009300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carstens@wcupa.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489</Words>
  <Characters>2526</Characters>
  <Application>Microsoft Office Word</Application>
  <DocSecurity>4</DocSecurity>
  <Lines>280</Lines>
  <Paragraphs>79</Paragraphs>
  <ScaleCrop>false</ScaleCrop>
  <Company>West Chester University</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Carstens, Krista L</dc:creator>
  <cp:keywords/>
  <dc:description/>
  <cp:lastModifiedBy>Baglivo, Dana</cp:lastModifiedBy>
  <cp:revision>2</cp:revision>
  <dcterms:created xsi:type="dcterms:W3CDTF">2023-08-17T14:28:00Z</dcterms:created>
  <dcterms:modified xsi:type="dcterms:W3CDTF">2023-08-17T14:28:00Z</dcterms:modified>
</cp:coreProperties>
</file>